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136"/>
        <w:tblW w:w="5000" w:type="pct"/>
        <w:tblCellMar>
          <w:left w:w="0" w:type="dxa"/>
          <w:right w:w="0" w:type="dxa"/>
        </w:tblCellMar>
        <w:tblLook w:val="0420" w:firstRow="1" w:lastRow="0" w:firstColumn="0" w:lastColumn="0" w:noHBand="0" w:noVBand="1"/>
      </w:tblPr>
      <w:tblGrid>
        <w:gridCol w:w="3716"/>
        <w:gridCol w:w="1578"/>
        <w:gridCol w:w="3712"/>
      </w:tblGrid>
      <w:tr w:rsidR="00D54F33" w:rsidRPr="00D54F33" w:rsidTr="00DA35CC">
        <w:trPr>
          <w:trHeight w:val="20"/>
        </w:trPr>
        <w:tc>
          <w:tcPr>
            <w:tcW w:w="2063" w:type="pct"/>
            <w:tcBorders>
              <w:top w:val="single" w:sz="8" w:space="0" w:color="FFFFFF"/>
              <w:left w:val="single" w:sz="8" w:space="0" w:color="FFFFFF"/>
              <w:bottom w:val="single" w:sz="24" w:space="0" w:color="FFFFFF"/>
              <w:right w:val="single" w:sz="8" w:space="0" w:color="FFFFFF"/>
            </w:tcBorders>
            <w:shd w:val="clear" w:color="auto" w:fill="19A8CE"/>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r w:rsidRPr="00D54F33">
              <w:rPr>
                <w:rFonts w:eastAsia="Times New Roman"/>
                <w:b/>
                <w:bCs/>
                <w:color w:val="FFFFFF" w:themeColor="light1"/>
                <w:kern w:val="24"/>
                <w:lang w:eastAsia="en-IE"/>
              </w:rPr>
              <w:t>Criteria</w:t>
            </w:r>
          </w:p>
        </w:tc>
        <w:tc>
          <w:tcPr>
            <w:tcW w:w="876" w:type="pct"/>
            <w:tcBorders>
              <w:top w:val="single" w:sz="8" w:space="0" w:color="FFFFFF"/>
              <w:left w:val="single" w:sz="8" w:space="0" w:color="FFFFFF"/>
              <w:bottom w:val="single" w:sz="24" w:space="0" w:color="FFFFFF"/>
              <w:right w:val="single" w:sz="8" w:space="0" w:color="FFFFFF"/>
            </w:tcBorders>
            <w:shd w:val="clear" w:color="auto" w:fill="19A8CE"/>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r w:rsidRPr="00D54F33">
              <w:rPr>
                <w:rFonts w:eastAsia="Times New Roman"/>
                <w:b/>
                <w:bCs/>
                <w:color w:val="FFFFFF" w:themeColor="light1"/>
                <w:kern w:val="24"/>
                <w:lang w:eastAsia="en-IE"/>
              </w:rPr>
              <w:t>Weighting</w:t>
            </w:r>
          </w:p>
        </w:tc>
        <w:tc>
          <w:tcPr>
            <w:tcW w:w="2061" w:type="pct"/>
            <w:tcBorders>
              <w:top w:val="single" w:sz="8" w:space="0" w:color="FFFFFF"/>
              <w:left w:val="single" w:sz="8" w:space="0" w:color="FFFFFF"/>
              <w:bottom w:val="single" w:sz="24" w:space="0" w:color="FFFFFF"/>
              <w:right w:val="single" w:sz="8" w:space="0" w:color="FFFFFF"/>
            </w:tcBorders>
            <w:shd w:val="clear" w:color="auto" w:fill="19A8CE"/>
            <w:tcMar>
              <w:top w:w="72" w:type="dxa"/>
              <w:left w:w="144" w:type="dxa"/>
              <w:bottom w:w="72" w:type="dxa"/>
              <w:right w:w="144" w:type="dxa"/>
            </w:tcMar>
            <w:hideMark/>
          </w:tcPr>
          <w:p w:rsidR="00D54F33" w:rsidRPr="00D54F33" w:rsidRDefault="00DD09E4" w:rsidP="00DA35CC">
            <w:pPr>
              <w:spacing w:after="0" w:line="240" w:lineRule="auto"/>
              <w:rPr>
                <w:rFonts w:eastAsia="Times New Roman"/>
                <w:lang w:eastAsia="en-IE"/>
              </w:rPr>
            </w:pPr>
            <w:r>
              <w:rPr>
                <w:rFonts w:eastAsia="Times New Roman"/>
                <w:b/>
                <w:bCs/>
                <w:color w:val="FFFFFF" w:themeColor="light1"/>
                <w:kern w:val="24"/>
                <w:lang w:eastAsia="en-IE"/>
              </w:rPr>
              <w:t>Your Competitor</w:t>
            </w:r>
          </w:p>
        </w:tc>
      </w:tr>
      <w:tr w:rsidR="00D54F33" w:rsidRPr="00D54F33" w:rsidTr="00DA35CC">
        <w:trPr>
          <w:trHeight w:val="20"/>
        </w:trPr>
        <w:tc>
          <w:tcPr>
            <w:tcW w:w="2063" w:type="pct"/>
            <w:tcBorders>
              <w:top w:val="single" w:sz="24" w:space="0" w:color="FFFFFF"/>
              <w:left w:val="single" w:sz="8" w:space="0" w:color="FFFFFF"/>
              <w:bottom w:val="single" w:sz="8" w:space="0" w:color="FFFFFF"/>
              <w:right w:val="single" w:sz="8" w:space="0" w:color="FFFFFF"/>
            </w:tcBorders>
            <w:shd w:val="clear" w:color="auto" w:fill="7F7F7F"/>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r w:rsidRPr="00D54F33">
              <w:rPr>
                <w:rFonts w:eastAsia="Times New Roman"/>
                <w:b/>
                <w:bCs/>
                <w:color w:val="FFFFFF" w:themeColor="background1"/>
                <w:kern w:val="24"/>
                <w:lang w:eastAsia="en-IE"/>
              </w:rPr>
              <w:t>Background</w:t>
            </w:r>
          </w:p>
        </w:tc>
        <w:tc>
          <w:tcPr>
            <w:tcW w:w="876" w:type="pct"/>
            <w:tcBorders>
              <w:top w:val="single" w:sz="24" w:space="0" w:color="FFFFFF"/>
              <w:left w:val="single" w:sz="8" w:space="0" w:color="FFFFFF"/>
              <w:bottom w:val="single" w:sz="8" w:space="0" w:color="FFFFFF"/>
              <w:right w:val="single" w:sz="8" w:space="0" w:color="FFFFFF"/>
            </w:tcBorders>
            <w:shd w:val="clear" w:color="auto" w:fill="7F7F7F"/>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p>
        </w:tc>
        <w:tc>
          <w:tcPr>
            <w:tcW w:w="2061" w:type="pct"/>
            <w:tcBorders>
              <w:top w:val="single" w:sz="24" w:space="0" w:color="FFFFFF"/>
              <w:left w:val="single" w:sz="8" w:space="0" w:color="FFFFFF"/>
              <w:bottom w:val="single" w:sz="8" w:space="0" w:color="FFFFFF"/>
              <w:right w:val="single" w:sz="8" w:space="0" w:color="FFFFFF"/>
            </w:tcBorders>
            <w:shd w:val="clear" w:color="auto" w:fill="7F7F7F"/>
            <w:tcMar>
              <w:top w:w="72" w:type="dxa"/>
              <w:left w:w="144" w:type="dxa"/>
              <w:bottom w:w="72" w:type="dxa"/>
              <w:right w:w="144" w:type="dxa"/>
            </w:tcMar>
            <w:hideMark/>
          </w:tcPr>
          <w:p w:rsidR="00D54F33" w:rsidRPr="00D54F33" w:rsidRDefault="00D54F33" w:rsidP="00DA35CC">
            <w:pPr>
              <w:spacing w:after="0" w:line="240" w:lineRule="auto"/>
              <w:rPr>
                <w:rFonts w:ascii="Times New Roman" w:eastAsia="Times New Roman" w:hAnsi="Times New Roman" w:cs="Times New Roman"/>
                <w:lang w:eastAsia="en-IE"/>
              </w:rPr>
            </w:pPr>
          </w:p>
        </w:tc>
      </w:tr>
      <w:tr w:rsidR="00D54F33" w:rsidRPr="00D54F33" w:rsidTr="00DA35CC">
        <w:trPr>
          <w:trHeight w:val="20"/>
        </w:trPr>
        <w:tc>
          <w:tcPr>
            <w:tcW w:w="2063" w:type="pct"/>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r w:rsidRPr="00D54F33">
              <w:rPr>
                <w:rFonts w:eastAsia="Times New Roman"/>
                <w:b/>
                <w:bCs/>
                <w:color w:val="000000" w:themeColor="dark1"/>
                <w:kern w:val="24"/>
                <w:lang w:eastAsia="en-IE"/>
              </w:rPr>
              <w:t>Unique Selling Point</w:t>
            </w:r>
          </w:p>
        </w:tc>
        <w:tc>
          <w:tcPr>
            <w:tcW w:w="876" w:type="pct"/>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p>
        </w:tc>
        <w:tc>
          <w:tcPr>
            <w:tcW w:w="2061" w:type="pct"/>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D54F33" w:rsidRPr="00D54F33" w:rsidRDefault="00D54F33" w:rsidP="00DA35CC">
            <w:pPr>
              <w:spacing w:after="0" w:line="240" w:lineRule="auto"/>
              <w:rPr>
                <w:rFonts w:ascii="Times New Roman" w:eastAsia="Times New Roman" w:hAnsi="Times New Roman" w:cs="Times New Roman"/>
                <w:lang w:eastAsia="en-IE"/>
              </w:rPr>
            </w:pPr>
          </w:p>
        </w:tc>
      </w:tr>
      <w:tr w:rsidR="00D54F33" w:rsidRPr="00D54F33" w:rsidTr="00DA35CC">
        <w:trPr>
          <w:trHeight w:val="20"/>
        </w:trPr>
        <w:tc>
          <w:tcPr>
            <w:tcW w:w="2063" w:type="pct"/>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r w:rsidRPr="00D54F33">
              <w:rPr>
                <w:rFonts w:eastAsia="Times New Roman"/>
                <w:b/>
                <w:bCs/>
                <w:color w:val="000000" w:themeColor="dark1"/>
                <w:kern w:val="24"/>
                <w:lang w:eastAsia="en-IE"/>
              </w:rPr>
              <w:t>Competitive Advantage (expert knowledge, early entry etc.)</w:t>
            </w:r>
          </w:p>
        </w:tc>
        <w:tc>
          <w:tcPr>
            <w:tcW w:w="876" w:type="pct"/>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p>
        </w:tc>
        <w:tc>
          <w:tcPr>
            <w:tcW w:w="2061" w:type="pct"/>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D54F33" w:rsidRPr="00D54F33" w:rsidRDefault="00D54F33" w:rsidP="00DA35CC">
            <w:pPr>
              <w:spacing w:after="0" w:line="240" w:lineRule="auto"/>
              <w:rPr>
                <w:rFonts w:ascii="Times New Roman" w:eastAsia="Times New Roman" w:hAnsi="Times New Roman" w:cs="Times New Roman"/>
                <w:lang w:eastAsia="en-IE"/>
              </w:rPr>
            </w:pPr>
          </w:p>
        </w:tc>
      </w:tr>
      <w:tr w:rsidR="00D54F33" w:rsidRPr="00D54F33" w:rsidTr="00DA35CC">
        <w:trPr>
          <w:trHeight w:val="20"/>
        </w:trPr>
        <w:tc>
          <w:tcPr>
            <w:tcW w:w="2063" w:type="pct"/>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r w:rsidRPr="00D54F33">
              <w:rPr>
                <w:rFonts w:eastAsia="Times New Roman"/>
                <w:b/>
                <w:bCs/>
                <w:color w:val="000000" w:themeColor="dark1"/>
                <w:kern w:val="24"/>
                <w:lang w:eastAsia="en-IE"/>
              </w:rPr>
              <w:t>HQ Location (city, country)</w:t>
            </w:r>
          </w:p>
        </w:tc>
        <w:tc>
          <w:tcPr>
            <w:tcW w:w="876" w:type="pct"/>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p>
        </w:tc>
        <w:tc>
          <w:tcPr>
            <w:tcW w:w="2061" w:type="pct"/>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D54F33" w:rsidRPr="00D54F33" w:rsidRDefault="00D54F33" w:rsidP="00DA35CC">
            <w:pPr>
              <w:spacing w:after="0" w:line="240" w:lineRule="auto"/>
              <w:rPr>
                <w:rFonts w:ascii="Times New Roman" w:eastAsia="Times New Roman" w:hAnsi="Times New Roman" w:cs="Times New Roman"/>
                <w:lang w:eastAsia="en-IE"/>
              </w:rPr>
            </w:pPr>
          </w:p>
        </w:tc>
      </w:tr>
      <w:tr w:rsidR="00D54F33" w:rsidRPr="00D54F33" w:rsidTr="00DA35CC">
        <w:trPr>
          <w:trHeight w:val="20"/>
        </w:trPr>
        <w:tc>
          <w:tcPr>
            <w:tcW w:w="2063" w:type="pct"/>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r w:rsidRPr="00D54F33">
              <w:rPr>
                <w:rFonts w:eastAsia="Times New Roman"/>
                <w:b/>
                <w:bCs/>
                <w:color w:val="000000" w:themeColor="dark1"/>
                <w:kern w:val="24"/>
                <w:lang w:eastAsia="en-IE"/>
              </w:rPr>
              <w:t>Year of Establishment</w:t>
            </w:r>
          </w:p>
        </w:tc>
        <w:tc>
          <w:tcPr>
            <w:tcW w:w="876" w:type="pct"/>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p>
        </w:tc>
        <w:tc>
          <w:tcPr>
            <w:tcW w:w="2061" w:type="pct"/>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D54F33" w:rsidRPr="00D54F33" w:rsidRDefault="00D54F33" w:rsidP="00DA35CC">
            <w:pPr>
              <w:spacing w:after="0" w:line="240" w:lineRule="auto"/>
              <w:rPr>
                <w:rFonts w:ascii="Times New Roman" w:eastAsia="Times New Roman" w:hAnsi="Times New Roman" w:cs="Times New Roman"/>
                <w:lang w:eastAsia="en-IE"/>
              </w:rPr>
            </w:pPr>
          </w:p>
        </w:tc>
      </w:tr>
      <w:tr w:rsidR="00D54F33" w:rsidRPr="00D54F33" w:rsidTr="00DA35CC">
        <w:trPr>
          <w:trHeight w:val="20"/>
        </w:trPr>
        <w:tc>
          <w:tcPr>
            <w:tcW w:w="2063" w:type="pct"/>
            <w:tcBorders>
              <w:top w:val="single" w:sz="8" w:space="0" w:color="FFFFFF"/>
              <w:left w:val="single" w:sz="8" w:space="0" w:color="FFFFFF"/>
              <w:bottom w:val="single" w:sz="8" w:space="0" w:color="FFFFFF"/>
              <w:right w:val="single" w:sz="8" w:space="0" w:color="FFFFFF"/>
            </w:tcBorders>
            <w:shd w:val="clear" w:color="auto" w:fill="7F7F7F"/>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r w:rsidRPr="00D54F33">
              <w:rPr>
                <w:rFonts w:eastAsia="Times New Roman"/>
                <w:b/>
                <w:bCs/>
                <w:color w:val="FFFFFF" w:themeColor="background1"/>
                <w:kern w:val="24"/>
                <w:lang w:eastAsia="en-IE"/>
              </w:rPr>
              <w:t>Market</w:t>
            </w:r>
          </w:p>
        </w:tc>
        <w:tc>
          <w:tcPr>
            <w:tcW w:w="876" w:type="pct"/>
            <w:tcBorders>
              <w:top w:val="single" w:sz="8" w:space="0" w:color="FFFFFF"/>
              <w:left w:val="single" w:sz="8" w:space="0" w:color="FFFFFF"/>
              <w:bottom w:val="single" w:sz="8" w:space="0" w:color="FFFFFF"/>
              <w:right w:val="single" w:sz="8" w:space="0" w:color="FFFFFF"/>
            </w:tcBorders>
            <w:shd w:val="clear" w:color="auto" w:fill="7F7F7F"/>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p>
        </w:tc>
        <w:tc>
          <w:tcPr>
            <w:tcW w:w="2061" w:type="pct"/>
            <w:tcBorders>
              <w:top w:val="single" w:sz="8" w:space="0" w:color="FFFFFF"/>
              <w:left w:val="single" w:sz="8" w:space="0" w:color="FFFFFF"/>
              <w:bottom w:val="single" w:sz="8" w:space="0" w:color="FFFFFF"/>
              <w:right w:val="single" w:sz="8" w:space="0" w:color="FFFFFF"/>
            </w:tcBorders>
            <w:shd w:val="clear" w:color="auto" w:fill="7F7F7F"/>
            <w:tcMar>
              <w:top w:w="72" w:type="dxa"/>
              <w:left w:w="144" w:type="dxa"/>
              <w:bottom w:w="72" w:type="dxa"/>
              <w:right w:w="144" w:type="dxa"/>
            </w:tcMar>
            <w:hideMark/>
          </w:tcPr>
          <w:p w:rsidR="00D54F33" w:rsidRPr="00D54F33" w:rsidRDefault="00D54F33" w:rsidP="00DA35CC">
            <w:pPr>
              <w:spacing w:after="0" w:line="240" w:lineRule="auto"/>
              <w:rPr>
                <w:rFonts w:ascii="Times New Roman" w:eastAsia="Times New Roman" w:hAnsi="Times New Roman" w:cs="Times New Roman"/>
                <w:lang w:eastAsia="en-IE"/>
              </w:rPr>
            </w:pPr>
          </w:p>
        </w:tc>
      </w:tr>
      <w:tr w:rsidR="00D54F33" w:rsidRPr="00D54F33" w:rsidTr="00DA35CC">
        <w:trPr>
          <w:trHeight w:val="20"/>
        </w:trPr>
        <w:tc>
          <w:tcPr>
            <w:tcW w:w="2063" w:type="pct"/>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r w:rsidRPr="00D54F33">
              <w:rPr>
                <w:rFonts w:eastAsia="Times New Roman"/>
                <w:b/>
                <w:bCs/>
                <w:color w:val="000000" w:themeColor="dark1"/>
                <w:kern w:val="24"/>
                <w:lang w:eastAsia="en-IE"/>
              </w:rPr>
              <w:t>Regions (countries, regions, communities)</w:t>
            </w:r>
          </w:p>
        </w:tc>
        <w:tc>
          <w:tcPr>
            <w:tcW w:w="876" w:type="pct"/>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p>
        </w:tc>
        <w:tc>
          <w:tcPr>
            <w:tcW w:w="2061" w:type="pct"/>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D54F33" w:rsidRPr="00D54F33" w:rsidRDefault="00D54F33" w:rsidP="00DA35CC">
            <w:pPr>
              <w:spacing w:after="0" w:line="240" w:lineRule="auto"/>
              <w:rPr>
                <w:rFonts w:ascii="Times New Roman" w:eastAsia="Times New Roman" w:hAnsi="Times New Roman" w:cs="Times New Roman"/>
                <w:lang w:eastAsia="en-IE"/>
              </w:rPr>
            </w:pPr>
          </w:p>
        </w:tc>
      </w:tr>
      <w:tr w:rsidR="00D54F33" w:rsidRPr="00D54F33" w:rsidTr="00DA35CC">
        <w:trPr>
          <w:trHeight w:val="20"/>
        </w:trPr>
        <w:tc>
          <w:tcPr>
            <w:tcW w:w="2063" w:type="pct"/>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r w:rsidRPr="00D54F33">
              <w:rPr>
                <w:rFonts w:eastAsia="Times New Roman"/>
                <w:b/>
                <w:bCs/>
                <w:color w:val="000000" w:themeColor="dark1"/>
                <w:kern w:val="24"/>
                <w:lang w:eastAsia="en-IE"/>
              </w:rPr>
              <w:t>Demographic (type of customer; farmer, school etc.)</w:t>
            </w:r>
          </w:p>
        </w:tc>
        <w:tc>
          <w:tcPr>
            <w:tcW w:w="876" w:type="pct"/>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p>
        </w:tc>
        <w:tc>
          <w:tcPr>
            <w:tcW w:w="2061" w:type="pct"/>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D54F33" w:rsidRPr="00D54F33" w:rsidRDefault="00D54F33" w:rsidP="00DA35CC">
            <w:pPr>
              <w:spacing w:after="0" w:line="240" w:lineRule="auto"/>
              <w:rPr>
                <w:rFonts w:ascii="Times New Roman" w:eastAsia="Times New Roman" w:hAnsi="Times New Roman" w:cs="Times New Roman"/>
                <w:lang w:eastAsia="en-IE"/>
              </w:rPr>
            </w:pPr>
          </w:p>
        </w:tc>
      </w:tr>
      <w:tr w:rsidR="00D54F33" w:rsidRPr="00D54F33" w:rsidTr="00DA35CC">
        <w:trPr>
          <w:trHeight w:val="20"/>
        </w:trPr>
        <w:tc>
          <w:tcPr>
            <w:tcW w:w="2063" w:type="pct"/>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r w:rsidRPr="00D54F33">
              <w:rPr>
                <w:rFonts w:eastAsia="Times New Roman"/>
                <w:b/>
                <w:bCs/>
                <w:color w:val="000000" w:themeColor="dark1"/>
                <w:kern w:val="24"/>
                <w:lang w:eastAsia="en-IE"/>
              </w:rPr>
              <w:t>Distribution (retail, direct-to-customer, partners etc.)</w:t>
            </w:r>
          </w:p>
        </w:tc>
        <w:tc>
          <w:tcPr>
            <w:tcW w:w="876" w:type="pct"/>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p>
        </w:tc>
        <w:tc>
          <w:tcPr>
            <w:tcW w:w="2061" w:type="pct"/>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D54F33" w:rsidRPr="00D54F33" w:rsidRDefault="00D54F33" w:rsidP="00DA35CC">
            <w:pPr>
              <w:spacing w:after="0" w:line="240" w:lineRule="auto"/>
              <w:rPr>
                <w:rFonts w:ascii="Times New Roman" w:eastAsia="Times New Roman" w:hAnsi="Times New Roman" w:cs="Times New Roman"/>
                <w:lang w:eastAsia="en-IE"/>
              </w:rPr>
            </w:pPr>
          </w:p>
        </w:tc>
      </w:tr>
      <w:tr w:rsidR="00D54F33" w:rsidRPr="00D54F33" w:rsidTr="00DA35CC">
        <w:trPr>
          <w:trHeight w:val="20"/>
        </w:trPr>
        <w:tc>
          <w:tcPr>
            <w:tcW w:w="2063" w:type="pct"/>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r w:rsidRPr="00D54F33">
              <w:rPr>
                <w:rFonts w:eastAsia="Times New Roman"/>
                <w:b/>
                <w:bCs/>
                <w:color w:val="000000" w:themeColor="dark1"/>
                <w:kern w:val="24"/>
                <w:lang w:eastAsia="en-IE"/>
              </w:rPr>
              <w:t>Marketing (TV, radio etc.)</w:t>
            </w:r>
          </w:p>
        </w:tc>
        <w:tc>
          <w:tcPr>
            <w:tcW w:w="876" w:type="pct"/>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p>
        </w:tc>
        <w:tc>
          <w:tcPr>
            <w:tcW w:w="2061" w:type="pct"/>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D54F33" w:rsidRPr="00D54F33" w:rsidRDefault="00D54F33" w:rsidP="00DA35CC">
            <w:pPr>
              <w:spacing w:after="0" w:line="240" w:lineRule="auto"/>
              <w:rPr>
                <w:rFonts w:ascii="Times New Roman" w:eastAsia="Times New Roman" w:hAnsi="Times New Roman" w:cs="Times New Roman"/>
                <w:lang w:eastAsia="en-IE"/>
              </w:rPr>
            </w:pPr>
          </w:p>
        </w:tc>
      </w:tr>
      <w:tr w:rsidR="00D54F33" w:rsidRPr="00D54F33" w:rsidTr="00DA35CC">
        <w:trPr>
          <w:trHeight w:val="20"/>
        </w:trPr>
        <w:tc>
          <w:tcPr>
            <w:tcW w:w="2063" w:type="pct"/>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r w:rsidRPr="00D54F33">
              <w:rPr>
                <w:rFonts w:eastAsia="Times New Roman"/>
                <w:b/>
                <w:bCs/>
                <w:color w:val="000000" w:themeColor="dark1"/>
                <w:kern w:val="24"/>
                <w:lang w:eastAsia="en-IE"/>
              </w:rPr>
              <w:t>Partnerships</w:t>
            </w:r>
          </w:p>
        </w:tc>
        <w:tc>
          <w:tcPr>
            <w:tcW w:w="876" w:type="pct"/>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p>
        </w:tc>
        <w:tc>
          <w:tcPr>
            <w:tcW w:w="2061" w:type="pct"/>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D54F33" w:rsidRPr="00D54F33" w:rsidRDefault="00D54F33" w:rsidP="00DA35CC">
            <w:pPr>
              <w:spacing w:after="0" w:line="240" w:lineRule="auto"/>
              <w:rPr>
                <w:rFonts w:ascii="Times New Roman" w:eastAsia="Times New Roman" w:hAnsi="Times New Roman" w:cs="Times New Roman"/>
                <w:lang w:eastAsia="en-IE"/>
              </w:rPr>
            </w:pPr>
          </w:p>
        </w:tc>
      </w:tr>
      <w:tr w:rsidR="00D54F33" w:rsidRPr="00D54F33" w:rsidTr="00DA35CC">
        <w:trPr>
          <w:trHeight w:val="20"/>
        </w:trPr>
        <w:tc>
          <w:tcPr>
            <w:tcW w:w="2063" w:type="pct"/>
            <w:tcBorders>
              <w:top w:val="single" w:sz="8" w:space="0" w:color="FFFFFF"/>
              <w:left w:val="single" w:sz="8" w:space="0" w:color="FFFFFF"/>
              <w:bottom w:val="single" w:sz="8" w:space="0" w:color="FFFFFF"/>
              <w:right w:val="single" w:sz="8" w:space="0" w:color="FFFFFF"/>
            </w:tcBorders>
            <w:shd w:val="clear" w:color="auto" w:fill="7F7F7F"/>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r w:rsidRPr="00D54F33">
              <w:rPr>
                <w:rFonts w:eastAsia="Times New Roman"/>
                <w:b/>
                <w:bCs/>
                <w:color w:val="FFFFFF" w:themeColor="background1"/>
                <w:kern w:val="24"/>
                <w:lang w:eastAsia="en-IE"/>
              </w:rPr>
              <w:t>Offering</w:t>
            </w:r>
          </w:p>
        </w:tc>
        <w:tc>
          <w:tcPr>
            <w:tcW w:w="876" w:type="pct"/>
            <w:tcBorders>
              <w:top w:val="single" w:sz="8" w:space="0" w:color="FFFFFF"/>
              <w:left w:val="single" w:sz="8" w:space="0" w:color="FFFFFF"/>
              <w:bottom w:val="single" w:sz="8" w:space="0" w:color="FFFFFF"/>
              <w:right w:val="single" w:sz="8" w:space="0" w:color="FFFFFF"/>
            </w:tcBorders>
            <w:shd w:val="clear" w:color="auto" w:fill="7F7F7F"/>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p>
        </w:tc>
        <w:tc>
          <w:tcPr>
            <w:tcW w:w="2061" w:type="pct"/>
            <w:tcBorders>
              <w:top w:val="single" w:sz="8" w:space="0" w:color="FFFFFF"/>
              <w:left w:val="single" w:sz="8" w:space="0" w:color="FFFFFF"/>
              <w:bottom w:val="single" w:sz="8" w:space="0" w:color="FFFFFF"/>
              <w:right w:val="single" w:sz="8" w:space="0" w:color="FFFFFF"/>
            </w:tcBorders>
            <w:shd w:val="clear" w:color="auto" w:fill="7F7F7F"/>
            <w:tcMar>
              <w:top w:w="72" w:type="dxa"/>
              <w:left w:w="144" w:type="dxa"/>
              <w:bottom w:w="72" w:type="dxa"/>
              <w:right w:w="144" w:type="dxa"/>
            </w:tcMar>
            <w:hideMark/>
          </w:tcPr>
          <w:p w:rsidR="00D54F33" w:rsidRPr="00D54F33" w:rsidRDefault="00D54F33" w:rsidP="00DA35CC">
            <w:pPr>
              <w:spacing w:after="0" w:line="240" w:lineRule="auto"/>
              <w:rPr>
                <w:rFonts w:ascii="Times New Roman" w:eastAsia="Times New Roman" w:hAnsi="Times New Roman" w:cs="Times New Roman"/>
                <w:lang w:eastAsia="en-IE"/>
              </w:rPr>
            </w:pPr>
          </w:p>
        </w:tc>
      </w:tr>
      <w:tr w:rsidR="00D54F33" w:rsidRPr="00D54F33" w:rsidTr="00DA35CC">
        <w:trPr>
          <w:trHeight w:val="20"/>
        </w:trPr>
        <w:tc>
          <w:tcPr>
            <w:tcW w:w="2063" w:type="pct"/>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r w:rsidRPr="00D54F33">
              <w:rPr>
                <w:rFonts w:eastAsia="Times New Roman"/>
                <w:b/>
                <w:bCs/>
                <w:color w:val="000000" w:themeColor="dark1"/>
                <w:kern w:val="24"/>
                <w:lang w:eastAsia="en-IE"/>
              </w:rPr>
              <w:t>Products</w:t>
            </w:r>
          </w:p>
        </w:tc>
        <w:tc>
          <w:tcPr>
            <w:tcW w:w="876" w:type="pct"/>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p>
        </w:tc>
        <w:tc>
          <w:tcPr>
            <w:tcW w:w="2061" w:type="pct"/>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D54F33" w:rsidRPr="00D54F33" w:rsidRDefault="00D54F33" w:rsidP="00DA35CC">
            <w:pPr>
              <w:spacing w:after="0" w:line="240" w:lineRule="auto"/>
              <w:rPr>
                <w:rFonts w:ascii="Times New Roman" w:eastAsia="Times New Roman" w:hAnsi="Times New Roman" w:cs="Times New Roman"/>
                <w:lang w:eastAsia="en-IE"/>
              </w:rPr>
            </w:pPr>
          </w:p>
        </w:tc>
      </w:tr>
      <w:tr w:rsidR="00D54F33" w:rsidRPr="00D54F33" w:rsidTr="00DA35CC">
        <w:trPr>
          <w:trHeight w:val="20"/>
        </w:trPr>
        <w:tc>
          <w:tcPr>
            <w:tcW w:w="2063" w:type="pct"/>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r w:rsidRPr="00D54F33">
              <w:rPr>
                <w:rFonts w:eastAsia="Times New Roman"/>
                <w:b/>
                <w:bCs/>
                <w:color w:val="000000" w:themeColor="dark1"/>
                <w:kern w:val="24"/>
                <w:lang w:eastAsia="en-IE"/>
              </w:rPr>
              <w:t>Services (installation, customer support etc.)</w:t>
            </w:r>
          </w:p>
        </w:tc>
        <w:tc>
          <w:tcPr>
            <w:tcW w:w="876" w:type="pct"/>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p>
        </w:tc>
        <w:tc>
          <w:tcPr>
            <w:tcW w:w="2061" w:type="pct"/>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D54F33" w:rsidRPr="00D54F33" w:rsidRDefault="00D54F33" w:rsidP="00DA35CC">
            <w:pPr>
              <w:spacing w:after="0" w:line="240" w:lineRule="auto"/>
              <w:rPr>
                <w:rFonts w:ascii="Times New Roman" w:eastAsia="Times New Roman" w:hAnsi="Times New Roman" w:cs="Times New Roman"/>
                <w:lang w:eastAsia="en-IE"/>
              </w:rPr>
            </w:pPr>
          </w:p>
        </w:tc>
      </w:tr>
      <w:tr w:rsidR="00D54F33" w:rsidRPr="00D54F33" w:rsidTr="00DA35CC">
        <w:trPr>
          <w:trHeight w:val="20"/>
        </w:trPr>
        <w:tc>
          <w:tcPr>
            <w:tcW w:w="2063" w:type="pct"/>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r w:rsidRPr="00D54F33">
              <w:rPr>
                <w:rFonts w:eastAsia="Times New Roman"/>
                <w:b/>
                <w:bCs/>
                <w:color w:val="000000" w:themeColor="dark1"/>
                <w:kern w:val="24"/>
                <w:lang w:eastAsia="en-IE"/>
              </w:rPr>
              <w:t>Price (per day/month, once-off etc.)</w:t>
            </w:r>
          </w:p>
        </w:tc>
        <w:tc>
          <w:tcPr>
            <w:tcW w:w="876" w:type="pct"/>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p>
        </w:tc>
        <w:tc>
          <w:tcPr>
            <w:tcW w:w="2061" w:type="pct"/>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D54F33" w:rsidRPr="00D54F33" w:rsidRDefault="00D54F33" w:rsidP="00DA35CC">
            <w:pPr>
              <w:spacing w:after="0" w:line="240" w:lineRule="auto"/>
              <w:rPr>
                <w:rFonts w:ascii="Times New Roman" w:eastAsia="Times New Roman" w:hAnsi="Times New Roman" w:cs="Times New Roman"/>
                <w:lang w:eastAsia="en-IE"/>
              </w:rPr>
            </w:pPr>
          </w:p>
        </w:tc>
      </w:tr>
      <w:tr w:rsidR="00D54F33" w:rsidRPr="00D54F33" w:rsidTr="00DA35CC">
        <w:trPr>
          <w:trHeight w:val="20"/>
        </w:trPr>
        <w:tc>
          <w:tcPr>
            <w:tcW w:w="2063" w:type="pct"/>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r w:rsidRPr="00D54F33">
              <w:rPr>
                <w:rFonts w:eastAsia="Times New Roman"/>
                <w:b/>
                <w:bCs/>
                <w:color w:val="000000" w:themeColor="dark1"/>
                <w:kern w:val="24"/>
                <w:lang w:eastAsia="en-IE"/>
              </w:rPr>
              <w:t>Payment Systems (M-</w:t>
            </w:r>
            <w:proofErr w:type="spellStart"/>
            <w:r w:rsidRPr="00D54F33">
              <w:rPr>
                <w:rFonts w:eastAsia="Times New Roman"/>
                <w:b/>
                <w:bCs/>
                <w:color w:val="000000" w:themeColor="dark1"/>
                <w:kern w:val="24"/>
                <w:lang w:eastAsia="en-IE"/>
              </w:rPr>
              <w:t>Pesa</w:t>
            </w:r>
            <w:proofErr w:type="spellEnd"/>
            <w:r w:rsidRPr="00D54F33">
              <w:rPr>
                <w:rFonts w:eastAsia="Times New Roman"/>
                <w:b/>
                <w:bCs/>
                <w:color w:val="000000" w:themeColor="dark1"/>
                <w:kern w:val="24"/>
                <w:lang w:eastAsia="en-IE"/>
              </w:rPr>
              <w:t xml:space="preserve"> etc.)</w:t>
            </w:r>
          </w:p>
        </w:tc>
        <w:tc>
          <w:tcPr>
            <w:tcW w:w="876" w:type="pct"/>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p>
        </w:tc>
        <w:tc>
          <w:tcPr>
            <w:tcW w:w="2061" w:type="pct"/>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D54F33" w:rsidRPr="00D54F33" w:rsidRDefault="00D54F33" w:rsidP="00DA35CC">
            <w:pPr>
              <w:spacing w:after="0" w:line="240" w:lineRule="auto"/>
              <w:rPr>
                <w:rFonts w:ascii="Times New Roman" w:eastAsia="Times New Roman" w:hAnsi="Times New Roman" w:cs="Times New Roman"/>
                <w:lang w:eastAsia="en-IE"/>
              </w:rPr>
            </w:pPr>
          </w:p>
        </w:tc>
      </w:tr>
      <w:tr w:rsidR="00D54F33" w:rsidRPr="00D54F33" w:rsidTr="00DA35CC">
        <w:trPr>
          <w:trHeight w:val="20"/>
        </w:trPr>
        <w:tc>
          <w:tcPr>
            <w:tcW w:w="2063" w:type="pct"/>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r w:rsidRPr="00D54F33">
              <w:rPr>
                <w:rFonts w:eastAsia="Times New Roman"/>
                <w:b/>
                <w:bCs/>
                <w:color w:val="000000" w:themeColor="dark1"/>
                <w:kern w:val="24"/>
                <w:lang w:eastAsia="en-IE"/>
              </w:rPr>
              <w:t>Payment Structure (PAYG, once-off etc.)</w:t>
            </w:r>
          </w:p>
        </w:tc>
        <w:tc>
          <w:tcPr>
            <w:tcW w:w="876" w:type="pct"/>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p>
        </w:tc>
        <w:tc>
          <w:tcPr>
            <w:tcW w:w="2061" w:type="pct"/>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D54F33" w:rsidRPr="00D54F33" w:rsidRDefault="00D54F33" w:rsidP="00DA35CC">
            <w:pPr>
              <w:spacing w:after="0" w:line="240" w:lineRule="auto"/>
              <w:rPr>
                <w:rFonts w:ascii="Times New Roman" w:eastAsia="Times New Roman" w:hAnsi="Times New Roman" w:cs="Times New Roman"/>
                <w:lang w:eastAsia="en-IE"/>
              </w:rPr>
            </w:pPr>
          </w:p>
        </w:tc>
      </w:tr>
      <w:tr w:rsidR="00D54F33" w:rsidRPr="00D54F33" w:rsidTr="00DA35CC">
        <w:trPr>
          <w:trHeight w:val="20"/>
        </w:trPr>
        <w:tc>
          <w:tcPr>
            <w:tcW w:w="2063" w:type="pct"/>
            <w:tcBorders>
              <w:top w:val="single" w:sz="8" w:space="0" w:color="FFFFFF"/>
              <w:left w:val="single" w:sz="8" w:space="0" w:color="FFFFFF"/>
              <w:bottom w:val="single" w:sz="8" w:space="0" w:color="FFFFFF"/>
              <w:right w:val="single" w:sz="8" w:space="0" w:color="FFFFFF"/>
            </w:tcBorders>
            <w:shd w:val="clear" w:color="auto" w:fill="7F7F7F"/>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r w:rsidRPr="00D54F33">
              <w:rPr>
                <w:rFonts w:eastAsia="Times New Roman"/>
                <w:b/>
                <w:bCs/>
                <w:color w:val="FFFFFF" w:themeColor="background1"/>
                <w:kern w:val="24"/>
                <w:lang w:eastAsia="en-IE"/>
              </w:rPr>
              <w:t>Size</w:t>
            </w:r>
          </w:p>
        </w:tc>
        <w:tc>
          <w:tcPr>
            <w:tcW w:w="876" w:type="pct"/>
            <w:tcBorders>
              <w:top w:val="single" w:sz="8" w:space="0" w:color="FFFFFF"/>
              <w:left w:val="single" w:sz="8" w:space="0" w:color="FFFFFF"/>
              <w:bottom w:val="single" w:sz="8" w:space="0" w:color="FFFFFF"/>
              <w:right w:val="single" w:sz="8" w:space="0" w:color="FFFFFF"/>
            </w:tcBorders>
            <w:shd w:val="clear" w:color="auto" w:fill="7F7F7F"/>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p>
        </w:tc>
        <w:tc>
          <w:tcPr>
            <w:tcW w:w="2061" w:type="pct"/>
            <w:tcBorders>
              <w:top w:val="single" w:sz="8" w:space="0" w:color="FFFFFF"/>
              <w:left w:val="single" w:sz="8" w:space="0" w:color="FFFFFF"/>
              <w:bottom w:val="single" w:sz="8" w:space="0" w:color="FFFFFF"/>
              <w:right w:val="single" w:sz="8" w:space="0" w:color="FFFFFF"/>
            </w:tcBorders>
            <w:shd w:val="clear" w:color="auto" w:fill="7F7F7F"/>
            <w:tcMar>
              <w:top w:w="72" w:type="dxa"/>
              <w:left w:w="144" w:type="dxa"/>
              <w:bottom w:w="72" w:type="dxa"/>
              <w:right w:w="144" w:type="dxa"/>
            </w:tcMar>
            <w:hideMark/>
          </w:tcPr>
          <w:p w:rsidR="00D54F33" w:rsidRPr="00D54F33" w:rsidRDefault="00D54F33" w:rsidP="00DA35CC">
            <w:pPr>
              <w:spacing w:after="0" w:line="240" w:lineRule="auto"/>
              <w:rPr>
                <w:rFonts w:ascii="Times New Roman" w:eastAsia="Times New Roman" w:hAnsi="Times New Roman" w:cs="Times New Roman"/>
                <w:lang w:eastAsia="en-IE"/>
              </w:rPr>
            </w:pPr>
          </w:p>
        </w:tc>
      </w:tr>
      <w:tr w:rsidR="00D54F33" w:rsidRPr="00D54F33" w:rsidTr="00DA35CC">
        <w:trPr>
          <w:trHeight w:val="20"/>
        </w:trPr>
        <w:tc>
          <w:tcPr>
            <w:tcW w:w="2063" w:type="pct"/>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r w:rsidRPr="00D54F33">
              <w:rPr>
                <w:rFonts w:eastAsia="Times New Roman"/>
                <w:b/>
                <w:bCs/>
                <w:color w:val="000000" w:themeColor="dark1"/>
                <w:kern w:val="24"/>
                <w:lang w:eastAsia="en-IE"/>
              </w:rPr>
              <w:t>Employees</w:t>
            </w:r>
          </w:p>
        </w:tc>
        <w:tc>
          <w:tcPr>
            <w:tcW w:w="876" w:type="pct"/>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p>
        </w:tc>
        <w:tc>
          <w:tcPr>
            <w:tcW w:w="2061" w:type="pct"/>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D54F33" w:rsidRPr="00D54F33" w:rsidRDefault="00D54F33" w:rsidP="00DA35CC">
            <w:pPr>
              <w:spacing w:after="0" w:line="240" w:lineRule="auto"/>
              <w:rPr>
                <w:rFonts w:ascii="Times New Roman" w:eastAsia="Times New Roman" w:hAnsi="Times New Roman" w:cs="Times New Roman"/>
                <w:lang w:eastAsia="en-IE"/>
              </w:rPr>
            </w:pPr>
          </w:p>
        </w:tc>
      </w:tr>
      <w:tr w:rsidR="00D54F33" w:rsidRPr="00D54F33" w:rsidTr="00DA35CC">
        <w:trPr>
          <w:trHeight w:val="20"/>
        </w:trPr>
        <w:tc>
          <w:tcPr>
            <w:tcW w:w="2063" w:type="pct"/>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r w:rsidRPr="00D54F33">
              <w:rPr>
                <w:rFonts w:eastAsia="Times New Roman"/>
                <w:b/>
                <w:bCs/>
                <w:color w:val="000000" w:themeColor="dark1"/>
                <w:kern w:val="24"/>
                <w:lang w:eastAsia="en-IE"/>
              </w:rPr>
              <w:t>Units Sold (units installed)</w:t>
            </w:r>
          </w:p>
        </w:tc>
        <w:tc>
          <w:tcPr>
            <w:tcW w:w="876" w:type="pct"/>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p>
        </w:tc>
        <w:tc>
          <w:tcPr>
            <w:tcW w:w="2061" w:type="pct"/>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D54F33" w:rsidRPr="00D54F33" w:rsidRDefault="00D54F33" w:rsidP="00DA35CC">
            <w:pPr>
              <w:spacing w:after="0" w:line="240" w:lineRule="auto"/>
              <w:rPr>
                <w:rFonts w:ascii="Times New Roman" w:eastAsia="Times New Roman" w:hAnsi="Times New Roman" w:cs="Times New Roman"/>
                <w:lang w:eastAsia="en-IE"/>
              </w:rPr>
            </w:pPr>
          </w:p>
        </w:tc>
      </w:tr>
      <w:tr w:rsidR="00D54F33" w:rsidRPr="00D54F33" w:rsidTr="00DA35CC">
        <w:trPr>
          <w:trHeight w:val="20"/>
        </w:trPr>
        <w:tc>
          <w:tcPr>
            <w:tcW w:w="2063" w:type="pct"/>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r w:rsidRPr="00D54F33">
              <w:rPr>
                <w:rFonts w:eastAsia="Times New Roman"/>
                <w:b/>
                <w:bCs/>
                <w:color w:val="000000" w:themeColor="dark1"/>
                <w:kern w:val="24"/>
                <w:lang w:eastAsia="en-IE"/>
              </w:rPr>
              <w:t>Revenue</w:t>
            </w:r>
          </w:p>
        </w:tc>
        <w:tc>
          <w:tcPr>
            <w:tcW w:w="876" w:type="pct"/>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p>
        </w:tc>
        <w:tc>
          <w:tcPr>
            <w:tcW w:w="2061" w:type="pct"/>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D54F33" w:rsidRPr="00D54F33" w:rsidRDefault="00D54F33" w:rsidP="00DA35CC">
            <w:pPr>
              <w:spacing w:after="0" w:line="240" w:lineRule="auto"/>
              <w:rPr>
                <w:rFonts w:ascii="Times New Roman" w:eastAsia="Times New Roman" w:hAnsi="Times New Roman" w:cs="Times New Roman"/>
                <w:lang w:eastAsia="en-IE"/>
              </w:rPr>
            </w:pPr>
          </w:p>
        </w:tc>
      </w:tr>
      <w:tr w:rsidR="00D54F33" w:rsidRPr="00D54F33" w:rsidTr="00DA35CC">
        <w:trPr>
          <w:trHeight w:val="20"/>
        </w:trPr>
        <w:tc>
          <w:tcPr>
            <w:tcW w:w="2063" w:type="pct"/>
            <w:tcBorders>
              <w:top w:val="single" w:sz="8" w:space="0" w:color="FFFFFF"/>
              <w:left w:val="single" w:sz="8" w:space="0" w:color="FFFFFF"/>
              <w:bottom w:val="single" w:sz="8" w:space="0" w:color="FFFFFF"/>
              <w:right w:val="single" w:sz="8" w:space="0" w:color="FFFFFF"/>
            </w:tcBorders>
            <w:shd w:val="clear" w:color="auto" w:fill="19A8CE"/>
            <w:tcMar>
              <w:top w:w="72" w:type="dxa"/>
              <w:left w:w="144" w:type="dxa"/>
              <w:bottom w:w="72" w:type="dxa"/>
              <w:right w:w="144" w:type="dxa"/>
            </w:tcMar>
            <w:hideMark/>
          </w:tcPr>
          <w:p w:rsidR="00D54F33" w:rsidRPr="00D54F33" w:rsidRDefault="00D54F33" w:rsidP="00DA35CC">
            <w:pPr>
              <w:spacing w:after="0" w:line="240" w:lineRule="auto"/>
              <w:rPr>
                <w:rFonts w:eastAsia="Times New Roman"/>
                <w:lang w:eastAsia="en-IE"/>
              </w:rPr>
            </w:pPr>
            <w:r w:rsidRPr="00D54F33">
              <w:rPr>
                <w:rFonts w:eastAsia="Times New Roman"/>
                <w:b/>
                <w:bCs/>
                <w:color w:val="FFFFFF" w:themeColor="background1"/>
                <w:kern w:val="24"/>
                <w:lang w:eastAsia="en-IE"/>
              </w:rPr>
              <w:t>Total</w:t>
            </w:r>
          </w:p>
        </w:tc>
        <w:tc>
          <w:tcPr>
            <w:tcW w:w="876" w:type="pct"/>
            <w:tcBorders>
              <w:top w:val="single" w:sz="8" w:space="0" w:color="FFFFFF"/>
              <w:left w:val="single" w:sz="8" w:space="0" w:color="FFFFFF"/>
              <w:bottom w:val="single" w:sz="8" w:space="0" w:color="FFFFFF"/>
              <w:right w:val="single" w:sz="8" w:space="0" w:color="FFFFFF"/>
            </w:tcBorders>
            <w:shd w:val="clear" w:color="auto" w:fill="19A8CE"/>
            <w:tcMar>
              <w:top w:w="72" w:type="dxa"/>
              <w:left w:w="144" w:type="dxa"/>
              <w:bottom w:w="72" w:type="dxa"/>
              <w:right w:w="144" w:type="dxa"/>
            </w:tcMar>
            <w:hideMark/>
          </w:tcPr>
          <w:p w:rsidR="00D54F33" w:rsidRPr="00D54F33" w:rsidRDefault="00D54F33" w:rsidP="00DA35CC">
            <w:pPr>
              <w:spacing w:after="0" w:line="240" w:lineRule="auto"/>
              <w:jc w:val="center"/>
              <w:rPr>
                <w:rFonts w:eastAsia="Times New Roman"/>
                <w:lang w:eastAsia="en-IE"/>
              </w:rPr>
            </w:pPr>
            <w:r w:rsidRPr="00D54F33">
              <w:rPr>
                <w:rFonts w:eastAsia="Times New Roman"/>
                <w:b/>
                <w:bCs/>
                <w:color w:val="FFFFFF" w:themeColor="background1"/>
                <w:kern w:val="24"/>
                <w:lang w:eastAsia="en-IE"/>
              </w:rPr>
              <w:t>1.0</w:t>
            </w:r>
          </w:p>
        </w:tc>
        <w:tc>
          <w:tcPr>
            <w:tcW w:w="2061" w:type="pct"/>
            <w:tcBorders>
              <w:top w:val="single" w:sz="8" w:space="0" w:color="FFFFFF"/>
              <w:left w:val="single" w:sz="8" w:space="0" w:color="FFFFFF"/>
              <w:bottom w:val="single" w:sz="8" w:space="0" w:color="FFFFFF"/>
              <w:right w:val="single" w:sz="8" w:space="0" w:color="FFFFFF"/>
            </w:tcBorders>
            <w:shd w:val="clear" w:color="auto" w:fill="19A8CE"/>
            <w:tcMar>
              <w:top w:w="72" w:type="dxa"/>
              <w:left w:w="144" w:type="dxa"/>
              <w:bottom w:w="72" w:type="dxa"/>
              <w:right w:w="144" w:type="dxa"/>
            </w:tcMar>
            <w:hideMark/>
          </w:tcPr>
          <w:p w:rsidR="00D54F33" w:rsidRPr="00D54F33" w:rsidRDefault="00D54F33" w:rsidP="00DA35CC">
            <w:pPr>
              <w:spacing w:after="0" w:line="240" w:lineRule="auto"/>
              <w:jc w:val="center"/>
              <w:rPr>
                <w:rFonts w:eastAsia="Times New Roman"/>
                <w:lang w:eastAsia="en-IE"/>
              </w:rPr>
            </w:pPr>
          </w:p>
        </w:tc>
      </w:tr>
    </w:tbl>
    <w:p w:rsidR="007B0A32" w:rsidRDefault="00DA35CC" w:rsidP="00DA35CC">
      <w:pPr>
        <w:pStyle w:val="Heading1"/>
        <w:rPr>
          <w:rStyle w:val="IntenseEmphasis"/>
          <w:i w:val="0"/>
          <w:iCs w:val="0"/>
        </w:rPr>
      </w:pPr>
      <w:r w:rsidRPr="00DA35CC">
        <w:rPr>
          <w:rStyle w:val="IntenseEmphasis"/>
          <w:i w:val="0"/>
          <w:iCs w:val="0"/>
        </w:rPr>
        <w:t>Competitor Analysis Criteria</w:t>
      </w:r>
    </w:p>
    <w:p w:rsidR="00DA35CC" w:rsidRPr="00DA35CC" w:rsidRDefault="00DA35CC" w:rsidP="00DA35CC">
      <w:r>
        <w:t>The below is the criteria we will use to analyse each competitor. For each criteria try find as much information as you can on it so when it comes to ranking each competitor against each other we can make the best decision.</w:t>
      </w:r>
      <w:bookmarkStart w:id="0" w:name="_GoBack"/>
      <w:bookmarkEnd w:id="0"/>
    </w:p>
    <w:sectPr w:rsidR="00DA35CC" w:rsidRPr="00DA35CC" w:rsidSect="00CA01A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9F2" w:rsidRDefault="00A669F2" w:rsidP="00CA01A9">
      <w:r>
        <w:separator/>
      </w:r>
    </w:p>
  </w:endnote>
  <w:endnote w:type="continuationSeparator" w:id="0">
    <w:p w:rsidR="00A669F2" w:rsidRDefault="00A669F2" w:rsidP="00CA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1A9" w:rsidRPr="00DC1F4A" w:rsidRDefault="00CA01A9" w:rsidP="00CA01A9">
    <w:pPr>
      <w:pStyle w:val="Footer"/>
      <w:rPr>
        <w:sz w:val="20"/>
      </w:rPr>
    </w:pPr>
    <w:r w:rsidRPr="00DC1F4A">
      <w:rPr>
        <w:sz w:val="20"/>
      </w:rPr>
      <w:t xml:space="preserve">© ISCG | Private &amp; Confidential </w:t>
    </w:r>
    <w:r w:rsidRPr="00DC1F4A">
      <w:rPr>
        <w:sz w:val="20"/>
      </w:rPr>
      <w:ptab w:relativeTo="margin" w:alignment="center" w:leader="none"/>
    </w:r>
    <w:r w:rsidRPr="00DC1F4A">
      <w:rPr>
        <w:noProof/>
        <w:sz w:val="20"/>
        <w:lang w:eastAsia="en-IE"/>
      </w:rPr>
      <w:drawing>
        <wp:inline distT="0" distB="0" distL="0" distR="0" wp14:anchorId="4C25D292" wp14:editId="620C0194">
          <wp:extent cx="571500" cy="15060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1_black_darker.png"/>
                  <pic:cNvPicPr/>
                </pic:nvPicPr>
                <pic:blipFill>
                  <a:blip r:embed="rId1">
                    <a:extLst>
                      <a:ext uri="{28A0092B-C50C-407E-A947-70E740481C1C}">
                        <a14:useLocalDpi xmlns:a14="http://schemas.microsoft.com/office/drawing/2010/main" val="0"/>
                      </a:ext>
                    </a:extLst>
                  </a:blip>
                  <a:stretch>
                    <a:fillRect/>
                  </a:stretch>
                </pic:blipFill>
                <pic:spPr>
                  <a:xfrm>
                    <a:off x="0" y="0"/>
                    <a:ext cx="632734" cy="166742"/>
                  </a:xfrm>
                  <a:prstGeom prst="rect">
                    <a:avLst/>
                  </a:prstGeom>
                </pic:spPr>
              </pic:pic>
            </a:graphicData>
          </a:graphic>
        </wp:inline>
      </w:drawing>
    </w:r>
    <w:r w:rsidRPr="00DC1F4A">
      <w:rPr>
        <w:sz w:val="20"/>
      </w:rPr>
      <w:ptab w:relativeTo="margin" w:alignment="right" w:leader="none"/>
    </w:r>
    <w:r w:rsidRPr="00DC1F4A">
      <w:rPr>
        <w:sz w:val="20"/>
      </w:rPr>
      <w:fldChar w:fldCharType="begin"/>
    </w:r>
    <w:r w:rsidRPr="00DC1F4A">
      <w:rPr>
        <w:sz w:val="20"/>
      </w:rPr>
      <w:instrText xml:space="preserve"> PAGE   \* MERGEFORMAT </w:instrText>
    </w:r>
    <w:r w:rsidRPr="00DC1F4A">
      <w:rPr>
        <w:sz w:val="20"/>
      </w:rPr>
      <w:fldChar w:fldCharType="separate"/>
    </w:r>
    <w:r w:rsidR="00DA35CC">
      <w:rPr>
        <w:noProof/>
        <w:sz w:val="20"/>
      </w:rPr>
      <w:t>1</w:t>
    </w:r>
    <w:r w:rsidRPr="00DC1F4A">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9F2" w:rsidRDefault="00A669F2" w:rsidP="00CA01A9">
      <w:r>
        <w:separator/>
      </w:r>
    </w:p>
  </w:footnote>
  <w:footnote w:type="continuationSeparator" w:id="0">
    <w:p w:rsidR="00A669F2" w:rsidRDefault="00A669F2" w:rsidP="00CA0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C9"/>
    <w:rsid w:val="000006F6"/>
    <w:rsid w:val="000010AA"/>
    <w:rsid w:val="000016BF"/>
    <w:rsid w:val="000033FD"/>
    <w:rsid w:val="00007AC2"/>
    <w:rsid w:val="0001198A"/>
    <w:rsid w:val="00014938"/>
    <w:rsid w:val="00017B84"/>
    <w:rsid w:val="0002000A"/>
    <w:rsid w:val="00022859"/>
    <w:rsid w:val="000261D2"/>
    <w:rsid w:val="000261F8"/>
    <w:rsid w:val="000262DC"/>
    <w:rsid w:val="00030CE0"/>
    <w:rsid w:val="00031ACC"/>
    <w:rsid w:val="00032464"/>
    <w:rsid w:val="00032EFA"/>
    <w:rsid w:val="000355DD"/>
    <w:rsid w:val="000369E9"/>
    <w:rsid w:val="00036DEF"/>
    <w:rsid w:val="000372B5"/>
    <w:rsid w:val="000404F1"/>
    <w:rsid w:val="00044E08"/>
    <w:rsid w:val="000458CC"/>
    <w:rsid w:val="00050229"/>
    <w:rsid w:val="000508ED"/>
    <w:rsid w:val="000517AD"/>
    <w:rsid w:val="00053826"/>
    <w:rsid w:val="0005384F"/>
    <w:rsid w:val="0005601A"/>
    <w:rsid w:val="00060D9A"/>
    <w:rsid w:val="0006265A"/>
    <w:rsid w:val="00062913"/>
    <w:rsid w:val="00063FC1"/>
    <w:rsid w:val="0006412A"/>
    <w:rsid w:val="00066A00"/>
    <w:rsid w:val="0006718B"/>
    <w:rsid w:val="00070CD0"/>
    <w:rsid w:val="00072456"/>
    <w:rsid w:val="000755F7"/>
    <w:rsid w:val="000804FB"/>
    <w:rsid w:val="000919FB"/>
    <w:rsid w:val="000A58EC"/>
    <w:rsid w:val="000A66E2"/>
    <w:rsid w:val="000A7385"/>
    <w:rsid w:val="000A7A46"/>
    <w:rsid w:val="000B5615"/>
    <w:rsid w:val="000B600A"/>
    <w:rsid w:val="000C0765"/>
    <w:rsid w:val="000C3A1C"/>
    <w:rsid w:val="000C5FEC"/>
    <w:rsid w:val="000C732A"/>
    <w:rsid w:val="000D0AF8"/>
    <w:rsid w:val="000D0FF4"/>
    <w:rsid w:val="000D1427"/>
    <w:rsid w:val="000D18E6"/>
    <w:rsid w:val="000D340B"/>
    <w:rsid w:val="000D77CD"/>
    <w:rsid w:val="000D79CB"/>
    <w:rsid w:val="000E1B4E"/>
    <w:rsid w:val="000E41C8"/>
    <w:rsid w:val="000E5F2E"/>
    <w:rsid w:val="000F091C"/>
    <w:rsid w:val="000F3352"/>
    <w:rsid w:val="000F33EE"/>
    <w:rsid w:val="000F518A"/>
    <w:rsid w:val="0010192A"/>
    <w:rsid w:val="001021A4"/>
    <w:rsid w:val="00102D41"/>
    <w:rsid w:val="00105C02"/>
    <w:rsid w:val="00110031"/>
    <w:rsid w:val="001116FC"/>
    <w:rsid w:val="00111AA7"/>
    <w:rsid w:val="00112539"/>
    <w:rsid w:val="00113ED4"/>
    <w:rsid w:val="00120C9B"/>
    <w:rsid w:val="00120E15"/>
    <w:rsid w:val="00121D34"/>
    <w:rsid w:val="00122B40"/>
    <w:rsid w:val="001234AE"/>
    <w:rsid w:val="00124C3E"/>
    <w:rsid w:val="0012596B"/>
    <w:rsid w:val="0013215A"/>
    <w:rsid w:val="001329FB"/>
    <w:rsid w:val="00132A85"/>
    <w:rsid w:val="00132FC9"/>
    <w:rsid w:val="0013551A"/>
    <w:rsid w:val="001358CD"/>
    <w:rsid w:val="001419C8"/>
    <w:rsid w:val="0014213D"/>
    <w:rsid w:val="001447DE"/>
    <w:rsid w:val="0014587C"/>
    <w:rsid w:val="00146375"/>
    <w:rsid w:val="001478C9"/>
    <w:rsid w:val="00150555"/>
    <w:rsid w:val="0015296D"/>
    <w:rsid w:val="00153349"/>
    <w:rsid w:val="00153E5F"/>
    <w:rsid w:val="00154058"/>
    <w:rsid w:val="001540FE"/>
    <w:rsid w:val="00156927"/>
    <w:rsid w:val="00157364"/>
    <w:rsid w:val="00160BBB"/>
    <w:rsid w:val="00160D56"/>
    <w:rsid w:val="00160FCA"/>
    <w:rsid w:val="00161092"/>
    <w:rsid w:val="00161A81"/>
    <w:rsid w:val="001648B9"/>
    <w:rsid w:val="001678BE"/>
    <w:rsid w:val="00167FA1"/>
    <w:rsid w:val="001734C3"/>
    <w:rsid w:val="00174F29"/>
    <w:rsid w:val="00177C03"/>
    <w:rsid w:val="00177EFC"/>
    <w:rsid w:val="00181064"/>
    <w:rsid w:val="00185920"/>
    <w:rsid w:val="0018622D"/>
    <w:rsid w:val="00187E96"/>
    <w:rsid w:val="001927CF"/>
    <w:rsid w:val="00194376"/>
    <w:rsid w:val="0019513F"/>
    <w:rsid w:val="001951AE"/>
    <w:rsid w:val="00195750"/>
    <w:rsid w:val="001957F6"/>
    <w:rsid w:val="00196A79"/>
    <w:rsid w:val="00196FAF"/>
    <w:rsid w:val="00197401"/>
    <w:rsid w:val="001A060E"/>
    <w:rsid w:val="001A135C"/>
    <w:rsid w:val="001A1675"/>
    <w:rsid w:val="001A1E95"/>
    <w:rsid w:val="001A2635"/>
    <w:rsid w:val="001A3CF2"/>
    <w:rsid w:val="001B1E08"/>
    <w:rsid w:val="001B1E29"/>
    <w:rsid w:val="001B2A9E"/>
    <w:rsid w:val="001B2C44"/>
    <w:rsid w:val="001B3E87"/>
    <w:rsid w:val="001B4B73"/>
    <w:rsid w:val="001B5AD7"/>
    <w:rsid w:val="001B6E74"/>
    <w:rsid w:val="001C209C"/>
    <w:rsid w:val="001C5102"/>
    <w:rsid w:val="001D122A"/>
    <w:rsid w:val="001D2BD0"/>
    <w:rsid w:val="001D4E20"/>
    <w:rsid w:val="001D5220"/>
    <w:rsid w:val="001D6741"/>
    <w:rsid w:val="001E003A"/>
    <w:rsid w:val="001E0CA3"/>
    <w:rsid w:val="001E0DA4"/>
    <w:rsid w:val="001E18CB"/>
    <w:rsid w:val="001E3629"/>
    <w:rsid w:val="001E5909"/>
    <w:rsid w:val="001E7A67"/>
    <w:rsid w:val="001F08D0"/>
    <w:rsid w:val="001F3E13"/>
    <w:rsid w:val="001F400B"/>
    <w:rsid w:val="001F5BB3"/>
    <w:rsid w:val="001F66CC"/>
    <w:rsid w:val="001F711C"/>
    <w:rsid w:val="001F7162"/>
    <w:rsid w:val="0020008E"/>
    <w:rsid w:val="002004B8"/>
    <w:rsid w:val="00200941"/>
    <w:rsid w:val="00202B1B"/>
    <w:rsid w:val="00202D0C"/>
    <w:rsid w:val="002033BD"/>
    <w:rsid w:val="002048CB"/>
    <w:rsid w:val="002065DD"/>
    <w:rsid w:val="0020664C"/>
    <w:rsid w:val="00206768"/>
    <w:rsid w:val="00212914"/>
    <w:rsid w:val="00212B9F"/>
    <w:rsid w:val="00214AD5"/>
    <w:rsid w:val="002250DF"/>
    <w:rsid w:val="00225FD1"/>
    <w:rsid w:val="002275FE"/>
    <w:rsid w:val="00230020"/>
    <w:rsid w:val="00230A21"/>
    <w:rsid w:val="00231149"/>
    <w:rsid w:val="002340B4"/>
    <w:rsid w:val="00236199"/>
    <w:rsid w:val="00236207"/>
    <w:rsid w:val="00240425"/>
    <w:rsid w:val="00240827"/>
    <w:rsid w:val="002427D3"/>
    <w:rsid w:val="002436C9"/>
    <w:rsid w:val="00245044"/>
    <w:rsid w:val="002500C0"/>
    <w:rsid w:val="00251D1C"/>
    <w:rsid w:val="00251E6F"/>
    <w:rsid w:val="00252162"/>
    <w:rsid w:val="00252D2A"/>
    <w:rsid w:val="0025335F"/>
    <w:rsid w:val="00254BC8"/>
    <w:rsid w:val="002559EA"/>
    <w:rsid w:val="00256D58"/>
    <w:rsid w:val="002574AB"/>
    <w:rsid w:val="00260396"/>
    <w:rsid w:val="0026040D"/>
    <w:rsid w:val="00260774"/>
    <w:rsid w:val="00260B99"/>
    <w:rsid w:val="00260BAB"/>
    <w:rsid w:val="0026227E"/>
    <w:rsid w:val="002634D5"/>
    <w:rsid w:val="00263BC3"/>
    <w:rsid w:val="00264B38"/>
    <w:rsid w:val="002651B1"/>
    <w:rsid w:val="00265F08"/>
    <w:rsid w:val="002717E0"/>
    <w:rsid w:val="002719A6"/>
    <w:rsid w:val="00281330"/>
    <w:rsid w:val="00282505"/>
    <w:rsid w:val="00284DD8"/>
    <w:rsid w:val="00286092"/>
    <w:rsid w:val="002865D2"/>
    <w:rsid w:val="00287E1A"/>
    <w:rsid w:val="00290713"/>
    <w:rsid w:val="00291561"/>
    <w:rsid w:val="00293B13"/>
    <w:rsid w:val="00293F3E"/>
    <w:rsid w:val="00294F0F"/>
    <w:rsid w:val="00295F9E"/>
    <w:rsid w:val="0029616C"/>
    <w:rsid w:val="0029710C"/>
    <w:rsid w:val="002A1121"/>
    <w:rsid w:val="002A207D"/>
    <w:rsid w:val="002A4F63"/>
    <w:rsid w:val="002A5DE5"/>
    <w:rsid w:val="002B3349"/>
    <w:rsid w:val="002B4633"/>
    <w:rsid w:val="002B6DC8"/>
    <w:rsid w:val="002B7E98"/>
    <w:rsid w:val="002B7EDF"/>
    <w:rsid w:val="002C062E"/>
    <w:rsid w:val="002C1FA3"/>
    <w:rsid w:val="002C4AF8"/>
    <w:rsid w:val="002C6857"/>
    <w:rsid w:val="002D24A1"/>
    <w:rsid w:val="002D2689"/>
    <w:rsid w:val="002D2B0C"/>
    <w:rsid w:val="002D4E56"/>
    <w:rsid w:val="002D6216"/>
    <w:rsid w:val="002E0110"/>
    <w:rsid w:val="002E0BCB"/>
    <w:rsid w:val="002E1B02"/>
    <w:rsid w:val="002E283D"/>
    <w:rsid w:val="002E44AD"/>
    <w:rsid w:val="002E6862"/>
    <w:rsid w:val="002F0B5F"/>
    <w:rsid w:val="002F1C0B"/>
    <w:rsid w:val="002F36E5"/>
    <w:rsid w:val="002F5971"/>
    <w:rsid w:val="002F67E4"/>
    <w:rsid w:val="002F6C91"/>
    <w:rsid w:val="002F718A"/>
    <w:rsid w:val="003056FB"/>
    <w:rsid w:val="003064A5"/>
    <w:rsid w:val="0030749A"/>
    <w:rsid w:val="00307AAB"/>
    <w:rsid w:val="00310C6E"/>
    <w:rsid w:val="003123CB"/>
    <w:rsid w:val="00317F92"/>
    <w:rsid w:val="00322678"/>
    <w:rsid w:val="00322DA5"/>
    <w:rsid w:val="003235DF"/>
    <w:rsid w:val="0032364F"/>
    <w:rsid w:val="00325FBF"/>
    <w:rsid w:val="0032645B"/>
    <w:rsid w:val="0033471E"/>
    <w:rsid w:val="0033520F"/>
    <w:rsid w:val="00336655"/>
    <w:rsid w:val="003374A6"/>
    <w:rsid w:val="00340066"/>
    <w:rsid w:val="003400EE"/>
    <w:rsid w:val="0034084C"/>
    <w:rsid w:val="00342682"/>
    <w:rsid w:val="00342FCD"/>
    <w:rsid w:val="003445D4"/>
    <w:rsid w:val="003449BF"/>
    <w:rsid w:val="00346011"/>
    <w:rsid w:val="0034698A"/>
    <w:rsid w:val="00352BB4"/>
    <w:rsid w:val="00352DF9"/>
    <w:rsid w:val="00353642"/>
    <w:rsid w:val="003539A6"/>
    <w:rsid w:val="003554B0"/>
    <w:rsid w:val="003608E6"/>
    <w:rsid w:val="003610CA"/>
    <w:rsid w:val="00362DE2"/>
    <w:rsid w:val="00362E74"/>
    <w:rsid w:val="00364427"/>
    <w:rsid w:val="00365526"/>
    <w:rsid w:val="00366832"/>
    <w:rsid w:val="003676A9"/>
    <w:rsid w:val="003717D1"/>
    <w:rsid w:val="003719BA"/>
    <w:rsid w:val="00372F28"/>
    <w:rsid w:val="0037378A"/>
    <w:rsid w:val="0037500B"/>
    <w:rsid w:val="003774EE"/>
    <w:rsid w:val="0038030D"/>
    <w:rsid w:val="00380A3D"/>
    <w:rsid w:val="00383C21"/>
    <w:rsid w:val="00387A85"/>
    <w:rsid w:val="00387ABA"/>
    <w:rsid w:val="00387CEA"/>
    <w:rsid w:val="003906D9"/>
    <w:rsid w:val="00390B91"/>
    <w:rsid w:val="00390CD3"/>
    <w:rsid w:val="00391862"/>
    <w:rsid w:val="00392DFC"/>
    <w:rsid w:val="0039473B"/>
    <w:rsid w:val="0039559C"/>
    <w:rsid w:val="003A2E69"/>
    <w:rsid w:val="003A3808"/>
    <w:rsid w:val="003A3966"/>
    <w:rsid w:val="003A6090"/>
    <w:rsid w:val="003A6C5F"/>
    <w:rsid w:val="003B17C2"/>
    <w:rsid w:val="003B3956"/>
    <w:rsid w:val="003B4787"/>
    <w:rsid w:val="003B526D"/>
    <w:rsid w:val="003B62A9"/>
    <w:rsid w:val="003C052B"/>
    <w:rsid w:val="003C2290"/>
    <w:rsid w:val="003C38BA"/>
    <w:rsid w:val="003C5E0F"/>
    <w:rsid w:val="003D441F"/>
    <w:rsid w:val="003D4526"/>
    <w:rsid w:val="003D528F"/>
    <w:rsid w:val="003D7424"/>
    <w:rsid w:val="003D76B4"/>
    <w:rsid w:val="003E0EB5"/>
    <w:rsid w:val="003E17ED"/>
    <w:rsid w:val="003E2B23"/>
    <w:rsid w:val="003E4367"/>
    <w:rsid w:val="003E58ED"/>
    <w:rsid w:val="003E5929"/>
    <w:rsid w:val="003E6595"/>
    <w:rsid w:val="003E76A3"/>
    <w:rsid w:val="003F1327"/>
    <w:rsid w:val="003F3EFF"/>
    <w:rsid w:val="003F44AC"/>
    <w:rsid w:val="003F4933"/>
    <w:rsid w:val="003F5F9F"/>
    <w:rsid w:val="003F6232"/>
    <w:rsid w:val="00400AF4"/>
    <w:rsid w:val="00400E8C"/>
    <w:rsid w:val="00400E9D"/>
    <w:rsid w:val="00401BEB"/>
    <w:rsid w:val="004032E3"/>
    <w:rsid w:val="00403890"/>
    <w:rsid w:val="00404296"/>
    <w:rsid w:val="004042AD"/>
    <w:rsid w:val="00410390"/>
    <w:rsid w:val="00410569"/>
    <w:rsid w:val="00413357"/>
    <w:rsid w:val="00413C63"/>
    <w:rsid w:val="00414D98"/>
    <w:rsid w:val="0041650F"/>
    <w:rsid w:val="004225CC"/>
    <w:rsid w:val="00422C79"/>
    <w:rsid w:val="00423212"/>
    <w:rsid w:val="004234EF"/>
    <w:rsid w:val="004265F5"/>
    <w:rsid w:val="004306AF"/>
    <w:rsid w:val="00432924"/>
    <w:rsid w:val="004339D5"/>
    <w:rsid w:val="004342D3"/>
    <w:rsid w:val="00435CEA"/>
    <w:rsid w:val="0043634F"/>
    <w:rsid w:val="004365D7"/>
    <w:rsid w:val="00436F55"/>
    <w:rsid w:val="004377A1"/>
    <w:rsid w:val="00440CCB"/>
    <w:rsid w:val="00441B8C"/>
    <w:rsid w:val="00441C63"/>
    <w:rsid w:val="00442F1E"/>
    <w:rsid w:val="00443B3F"/>
    <w:rsid w:val="00445718"/>
    <w:rsid w:val="00453B14"/>
    <w:rsid w:val="0045534E"/>
    <w:rsid w:val="004568A7"/>
    <w:rsid w:val="0046266A"/>
    <w:rsid w:val="00464A97"/>
    <w:rsid w:val="00465F44"/>
    <w:rsid w:val="00466914"/>
    <w:rsid w:val="00467409"/>
    <w:rsid w:val="00470141"/>
    <w:rsid w:val="00470D40"/>
    <w:rsid w:val="00470FED"/>
    <w:rsid w:val="00476198"/>
    <w:rsid w:val="00484FCE"/>
    <w:rsid w:val="00485910"/>
    <w:rsid w:val="00485F5F"/>
    <w:rsid w:val="00486248"/>
    <w:rsid w:val="004866FB"/>
    <w:rsid w:val="004879A8"/>
    <w:rsid w:val="00491ED2"/>
    <w:rsid w:val="00493C11"/>
    <w:rsid w:val="00493F46"/>
    <w:rsid w:val="00496852"/>
    <w:rsid w:val="004A1F59"/>
    <w:rsid w:val="004A31DF"/>
    <w:rsid w:val="004A3224"/>
    <w:rsid w:val="004A5448"/>
    <w:rsid w:val="004A5680"/>
    <w:rsid w:val="004A66CE"/>
    <w:rsid w:val="004B1FF0"/>
    <w:rsid w:val="004B33FF"/>
    <w:rsid w:val="004B50E1"/>
    <w:rsid w:val="004B6A5C"/>
    <w:rsid w:val="004B72BA"/>
    <w:rsid w:val="004B72E2"/>
    <w:rsid w:val="004C01A7"/>
    <w:rsid w:val="004C5F94"/>
    <w:rsid w:val="004D101D"/>
    <w:rsid w:val="004D2221"/>
    <w:rsid w:val="004D7571"/>
    <w:rsid w:val="004D7C4D"/>
    <w:rsid w:val="004E0882"/>
    <w:rsid w:val="004E15FB"/>
    <w:rsid w:val="004E2B07"/>
    <w:rsid w:val="004E7A9C"/>
    <w:rsid w:val="004F27C7"/>
    <w:rsid w:val="004F2D79"/>
    <w:rsid w:val="004F2F0C"/>
    <w:rsid w:val="004F317C"/>
    <w:rsid w:val="004F43D8"/>
    <w:rsid w:val="004F5174"/>
    <w:rsid w:val="004F5B56"/>
    <w:rsid w:val="004F704C"/>
    <w:rsid w:val="004F7737"/>
    <w:rsid w:val="00500C0A"/>
    <w:rsid w:val="00500EDE"/>
    <w:rsid w:val="00500FE0"/>
    <w:rsid w:val="00502597"/>
    <w:rsid w:val="00503873"/>
    <w:rsid w:val="00503F11"/>
    <w:rsid w:val="00504EA7"/>
    <w:rsid w:val="00505195"/>
    <w:rsid w:val="00505F30"/>
    <w:rsid w:val="00511957"/>
    <w:rsid w:val="00513ECD"/>
    <w:rsid w:val="00516346"/>
    <w:rsid w:val="0052112E"/>
    <w:rsid w:val="00523242"/>
    <w:rsid w:val="00523733"/>
    <w:rsid w:val="00523BBA"/>
    <w:rsid w:val="00525C28"/>
    <w:rsid w:val="00530E77"/>
    <w:rsid w:val="00533432"/>
    <w:rsid w:val="00535844"/>
    <w:rsid w:val="00536EFF"/>
    <w:rsid w:val="00540296"/>
    <w:rsid w:val="00540820"/>
    <w:rsid w:val="00542820"/>
    <w:rsid w:val="0054571D"/>
    <w:rsid w:val="00546BC1"/>
    <w:rsid w:val="00553F59"/>
    <w:rsid w:val="005545BB"/>
    <w:rsid w:val="0055508F"/>
    <w:rsid w:val="00556388"/>
    <w:rsid w:val="00561D6F"/>
    <w:rsid w:val="0056264D"/>
    <w:rsid w:val="00565468"/>
    <w:rsid w:val="00566B79"/>
    <w:rsid w:val="0056787E"/>
    <w:rsid w:val="005702FE"/>
    <w:rsid w:val="00570457"/>
    <w:rsid w:val="00577609"/>
    <w:rsid w:val="005801BB"/>
    <w:rsid w:val="00580274"/>
    <w:rsid w:val="0058282B"/>
    <w:rsid w:val="00582CE2"/>
    <w:rsid w:val="005834AC"/>
    <w:rsid w:val="00584586"/>
    <w:rsid w:val="0058493B"/>
    <w:rsid w:val="0058553F"/>
    <w:rsid w:val="00585C42"/>
    <w:rsid w:val="00586E31"/>
    <w:rsid w:val="005906E8"/>
    <w:rsid w:val="0059274C"/>
    <w:rsid w:val="005928D3"/>
    <w:rsid w:val="00594804"/>
    <w:rsid w:val="005A032E"/>
    <w:rsid w:val="005A1A0D"/>
    <w:rsid w:val="005A2853"/>
    <w:rsid w:val="005A486A"/>
    <w:rsid w:val="005A6385"/>
    <w:rsid w:val="005A792D"/>
    <w:rsid w:val="005B1CC8"/>
    <w:rsid w:val="005B2487"/>
    <w:rsid w:val="005B3FAA"/>
    <w:rsid w:val="005B3FFE"/>
    <w:rsid w:val="005B4A54"/>
    <w:rsid w:val="005B4A80"/>
    <w:rsid w:val="005B6259"/>
    <w:rsid w:val="005B7460"/>
    <w:rsid w:val="005C05CD"/>
    <w:rsid w:val="005C165E"/>
    <w:rsid w:val="005C46B4"/>
    <w:rsid w:val="005C6189"/>
    <w:rsid w:val="005D0ADB"/>
    <w:rsid w:val="005D0E68"/>
    <w:rsid w:val="005D12DA"/>
    <w:rsid w:val="005D156F"/>
    <w:rsid w:val="005D549A"/>
    <w:rsid w:val="005D7757"/>
    <w:rsid w:val="005E1C23"/>
    <w:rsid w:val="005E31AD"/>
    <w:rsid w:val="005E4859"/>
    <w:rsid w:val="005E49AA"/>
    <w:rsid w:val="005E781B"/>
    <w:rsid w:val="005F0424"/>
    <w:rsid w:val="005F1D1E"/>
    <w:rsid w:val="005F1D27"/>
    <w:rsid w:val="005F3BCE"/>
    <w:rsid w:val="005F3F04"/>
    <w:rsid w:val="005F437F"/>
    <w:rsid w:val="005F43FF"/>
    <w:rsid w:val="005F6740"/>
    <w:rsid w:val="005F7E9D"/>
    <w:rsid w:val="0060114A"/>
    <w:rsid w:val="0060323B"/>
    <w:rsid w:val="00605E98"/>
    <w:rsid w:val="006110A9"/>
    <w:rsid w:val="00615D67"/>
    <w:rsid w:val="006168A7"/>
    <w:rsid w:val="00616B86"/>
    <w:rsid w:val="00622524"/>
    <w:rsid w:val="0062274B"/>
    <w:rsid w:val="00623A65"/>
    <w:rsid w:val="00624B22"/>
    <w:rsid w:val="00624E46"/>
    <w:rsid w:val="00625DF3"/>
    <w:rsid w:val="00625E64"/>
    <w:rsid w:val="00627BBF"/>
    <w:rsid w:val="006300DE"/>
    <w:rsid w:val="00631BE9"/>
    <w:rsid w:val="00635AE6"/>
    <w:rsid w:val="00637458"/>
    <w:rsid w:val="0064107B"/>
    <w:rsid w:val="006420B0"/>
    <w:rsid w:val="006457EA"/>
    <w:rsid w:val="0065070F"/>
    <w:rsid w:val="006507AB"/>
    <w:rsid w:val="006511F0"/>
    <w:rsid w:val="0065486D"/>
    <w:rsid w:val="00655B09"/>
    <w:rsid w:val="006561E6"/>
    <w:rsid w:val="0066172B"/>
    <w:rsid w:val="00664051"/>
    <w:rsid w:val="00665999"/>
    <w:rsid w:val="00665A5E"/>
    <w:rsid w:val="00665DD6"/>
    <w:rsid w:val="006663A1"/>
    <w:rsid w:val="006665FD"/>
    <w:rsid w:val="00666F77"/>
    <w:rsid w:val="006708C4"/>
    <w:rsid w:val="00671AB1"/>
    <w:rsid w:val="006726AB"/>
    <w:rsid w:val="006727DF"/>
    <w:rsid w:val="00673820"/>
    <w:rsid w:val="006748E1"/>
    <w:rsid w:val="00674D38"/>
    <w:rsid w:val="00675228"/>
    <w:rsid w:val="00676C77"/>
    <w:rsid w:val="00680A0F"/>
    <w:rsid w:val="006814D5"/>
    <w:rsid w:val="006814D9"/>
    <w:rsid w:val="00681D22"/>
    <w:rsid w:val="006827A3"/>
    <w:rsid w:val="006829A9"/>
    <w:rsid w:val="00684743"/>
    <w:rsid w:val="00686F53"/>
    <w:rsid w:val="006873BA"/>
    <w:rsid w:val="00691C09"/>
    <w:rsid w:val="00692247"/>
    <w:rsid w:val="006939CA"/>
    <w:rsid w:val="00694BFE"/>
    <w:rsid w:val="00695AE9"/>
    <w:rsid w:val="00695E19"/>
    <w:rsid w:val="006A0448"/>
    <w:rsid w:val="006A05DF"/>
    <w:rsid w:val="006A5115"/>
    <w:rsid w:val="006B265B"/>
    <w:rsid w:val="006B4088"/>
    <w:rsid w:val="006B4C5C"/>
    <w:rsid w:val="006B5A3D"/>
    <w:rsid w:val="006B71CE"/>
    <w:rsid w:val="006B7A4C"/>
    <w:rsid w:val="006C265C"/>
    <w:rsid w:val="006C2A5A"/>
    <w:rsid w:val="006C71A7"/>
    <w:rsid w:val="006C71DE"/>
    <w:rsid w:val="006D1C4C"/>
    <w:rsid w:val="006D2B97"/>
    <w:rsid w:val="006D40D7"/>
    <w:rsid w:val="006D5322"/>
    <w:rsid w:val="006D5339"/>
    <w:rsid w:val="006D6C1A"/>
    <w:rsid w:val="006D7B57"/>
    <w:rsid w:val="006E004D"/>
    <w:rsid w:val="006E04C0"/>
    <w:rsid w:val="006E1B5C"/>
    <w:rsid w:val="006E2CA8"/>
    <w:rsid w:val="006E3642"/>
    <w:rsid w:val="006F057C"/>
    <w:rsid w:val="006F461C"/>
    <w:rsid w:val="006F5ABC"/>
    <w:rsid w:val="006F6E45"/>
    <w:rsid w:val="006F6E93"/>
    <w:rsid w:val="007006C4"/>
    <w:rsid w:val="00702A58"/>
    <w:rsid w:val="00702B3B"/>
    <w:rsid w:val="00703CDB"/>
    <w:rsid w:val="007052DF"/>
    <w:rsid w:val="00705DD3"/>
    <w:rsid w:val="00706C86"/>
    <w:rsid w:val="00707A6A"/>
    <w:rsid w:val="0071177E"/>
    <w:rsid w:val="00720630"/>
    <w:rsid w:val="00721256"/>
    <w:rsid w:val="00721C73"/>
    <w:rsid w:val="007223FE"/>
    <w:rsid w:val="00723BB0"/>
    <w:rsid w:val="00724A4A"/>
    <w:rsid w:val="00732644"/>
    <w:rsid w:val="007342AA"/>
    <w:rsid w:val="007345F1"/>
    <w:rsid w:val="007418A5"/>
    <w:rsid w:val="00741BF2"/>
    <w:rsid w:val="00741E2A"/>
    <w:rsid w:val="00742667"/>
    <w:rsid w:val="00742BB9"/>
    <w:rsid w:val="00742C48"/>
    <w:rsid w:val="007444BF"/>
    <w:rsid w:val="00745614"/>
    <w:rsid w:val="00746C27"/>
    <w:rsid w:val="007512FD"/>
    <w:rsid w:val="007531A8"/>
    <w:rsid w:val="00753BF4"/>
    <w:rsid w:val="007543F9"/>
    <w:rsid w:val="00754584"/>
    <w:rsid w:val="007550A8"/>
    <w:rsid w:val="00757BFA"/>
    <w:rsid w:val="00757E13"/>
    <w:rsid w:val="0076007D"/>
    <w:rsid w:val="00761EDA"/>
    <w:rsid w:val="00764374"/>
    <w:rsid w:val="00764853"/>
    <w:rsid w:val="0076599D"/>
    <w:rsid w:val="00766524"/>
    <w:rsid w:val="00767E68"/>
    <w:rsid w:val="007702FD"/>
    <w:rsid w:val="00771D76"/>
    <w:rsid w:val="00772151"/>
    <w:rsid w:val="0077421E"/>
    <w:rsid w:val="00774372"/>
    <w:rsid w:val="007752C6"/>
    <w:rsid w:val="00776DEE"/>
    <w:rsid w:val="007774B7"/>
    <w:rsid w:val="00777D0C"/>
    <w:rsid w:val="0078159F"/>
    <w:rsid w:val="00786781"/>
    <w:rsid w:val="00786B81"/>
    <w:rsid w:val="00787469"/>
    <w:rsid w:val="007875E6"/>
    <w:rsid w:val="00792D21"/>
    <w:rsid w:val="00795645"/>
    <w:rsid w:val="0079797A"/>
    <w:rsid w:val="007A362C"/>
    <w:rsid w:val="007A41F4"/>
    <w:rsid w:val="007A51AF"/>
    <w:rsid w:val="007A5AED"/>
    <w:rsid w:val="007A745A"/>
    <w:rsid w:val="007B07CB"/>
    <w:rsid w:val="007B0A32"/>
    <w:rsid w:val="007B11E2"/>
    <w:rsid w:val="007B3822"/>
    <w:rsid w:val="007B4EE2"/>
    <w:rsid w:val="007B528F"/>
    <w:rsid w:val="007C001A"/>
    <w:rsid w:val="007C04FF"/>
    <w:rsid w:val="007C15F5"/>
    <w:rsid w:val="007C1744"/>
    <w:rsid w:val="007C1B6B"/>
    <w:rsid w:val="007C1E47"/>
    <w:rsid w:val="007C2D66"/>
    <w:rsid w:val="007C551B"/>
    <w:rsid w:val="007D3A39"/>
    <w:rsid w:val="007D5AE0"/>
    <w:rsid w:val="007D658D"/>
    <w:rsid w:val="007E0A28"/>
    <w:rsid w:val="007E2930"/>
    <w:rsid w:val="007E30F3"/>
    <w:rsid w:val="007E3CAC"/>
    <w:rsid w:val="007E7801"/>
    <w:rsid w:val="007F033A"/>
    <w:rsid w:val="007F0695"/>
    <w:rsid w:val="007F0A63"/>
    <w:rsid w:val="007F2E43"/>
    <w:rsid w:val="007F3A9A"/>
    <w:rsid w:val="008003B4"/>
    <w:rsid w:val="0080245F"/>
    <w:rsid w:val="00802F26"/>
    <w:rsid w:val="00803D1A"/>
    <w:rsid w:val="00804C80"/>
    <w:rsid w:val="00805C4B"/>
    <w:rsid w:val="0080710B"/>
    <w:rsid w:val="0080712E"/>
    <w:rsid w:val="0080753A"/>
    <w:rsid w:val="00807EA0"/>
    <w:rsid w:val="0081244E"/>
    <w:rsid w:val="00813C39"/>
    <w:rsid w:val="008153AD"/>
    <w:rsid w:val="00816927"/>
    <w:rsid w:val="008173A8"/>
    <w:rsid w:val="00817BAA"/>
    <w:rsid w:val="00820D78"/>
    <w:rsid w:val="008218E1"/>
    <w:rsid w:val="00821A89"/>
    <w:rsid w:val="00826B32"/>
    <w:rsid w:val="00826DB9"/>
    <w:rsid w:val="008275EA"/>
    <w:rsid w:val="00831ECB"/>
    <w:rsid w:val="00832143"/>
    <w:rsid w:val="008321AF"/>
    <w:rsid w:val="008344F8"/>
    <w:rsid w:val="00837195"/>
    <w:rsid w:val="0084028E"/>
    <w:rsid w:val="00840C7C"/>
    <w:rsid w:val="008428C6"/>
    <w:rsid w:val="00844A3F"/>
    <w:rsid w:val="00846A65"/>
    <w:rsid w:val="008473E6"/>
    <w:rsid w:val="008506D9"/>
    <w:rsid w:val="00850C56"/>
    <w:rsid w:val="00850F33"/>
    <w:rsid w:val="00853681"/>
    <w:rsid w:val="00853CB8"/>
    <w:rsid w:val="00855544"/>
    <w:rsid w:val="00857AE6"/>
    <w:rsid w:val="008618B7"/>
    <w:rsid w:val="0086255B"/>
    <w:rsid w:val="0086375B"/>
    <w:rsid w:val="00865CE2"/>
    <w:rsid w:val="0087323D"/>
    <w:rsid w:val="00877C99"/>
    <w:rsid w:val="00877CE2"/>
    <w:rsid w:val="00882466"/>
    <w:rsid w:val="00886E64"/>
    <w:rsid w:val="00890BC9"/>
    <w:rsid w:val="0089204E"/>
    <w:rsid w:val="00896559"/>
    <w:rsid w:val="008968AF"/>
    <w:rsid w:val="008A0F8E"/>
    <w:rsid w:val="008A2B20"/>
    <w:rsid w:val="008A2E63"/>
    <w:rsid w:val="008A35FB"/>
    <w:rsid w:val="008A5166"/>
    <w:rsid w:val="008B0692"/>
    <w:rsid w:val="008B0C30"/>
    <w:rsid w:val="008B2A80"/>
    <w:rsid w:val="008B2BE8"/>
    <w:rsid w:val="008B4281"/>
    <w:rsid w:val="008B43AA"/>
    <w:rsid w:val="008B6395"/>
    <w:rsid w:val="008B7532"/>
    <w:rsid w:val="008C0BEC"/>
    <w:rsid w:val="008C1BF4"/>
    <w:rsid w:val="008C70A5"/>
    <w:rsid w:val="008D2E94"/>
    <w:rsid w:val="008D41D2"/>
    <w:rsid w:val="008D436A"/>
    <w:rsid w:val="008D50AD"/>
    <w:rsid w:val="008D55B4"/>
    <w:rsid w:val="008E0049"/>
    <w:rsid w:val="008E1FF9"/>
    <w:rsid w:val="008E40E8"/>
    <w:rsid w:val="008E499C"/>
    <w:rsid w:val="008E6394"/>
    <w:rsid w:val="008F1ED8"/>
    <w:rsid w:val="008F2123"/>
    <w:rsid w:val="008F24D5"/>
    <w:rsid w:val="008F3568"/>
    <w:rsid w:val="008F3C8C"/>
    <w:rsid w:val="008F401A"/>
    <w:rsid w:val="008F4C35"/>
    <w:rsid w:val="008F68F2"/>
    <w:rsid w:val="008F71F5"/>
    <w:rsid w:val="008F722D"/>
    <w:rsid w:val="008F7F34"/>
    <w:rsid w:val="00901D1A"/>
    <w:rsid w:val="0090271A"/>
    <w:rsid w:val="00904533"/>
    <w:rsid w:val="00904D46"/>
    <w:rsid w:val="0090519C"/>
    <w:rsid w:val="00907CEA"/>
    <w:rsid w:val="0091129C"/>
    <w:rsid w:val="00916EA0"/>
    <w:rsid w:val="0092033B"/>
    <w:rsid w:val="00921B5B"/>
    <w:rsid w:val="00923516"/>
    <w:rsid w:val="00923678"/>
    <w:rsid w:val="00923732"/>
    <w:rsid w:val="00925B98"/>
    <w:rsid w:val="0093005A"/>
    <w:rsid w:val="00930860"/>
    <w:rsid w:val="00935801"/>
    <w:rsid w:val="00937958"/>
    <w:rsid w:val="0094196B"/>
    <w:rsid w:val="00943CB6"/>
    <w:rsid w:val="00944DDD"/>
    <w:rsid w:val="00946B40"/>
    <w:rsid w:val="0094793C"/>
    <w:rsid w:val="009577C3"/>
    <w:rsid w:val="0096242D"/>
    <w:rsid w:val="009630A2"/>
    <w:rsid w:val="009679CD"/>
    <w:rsid w:val="009709E3"/>
    <w:rsid w:val="00972C78"/>
    <w:rsid w:val="0097374E"/>
    <w:rsid w:val="00973948"/>
    <w:rsid w:val="00973AA2"/>
    <w:rsid w:val="00974D12"/>
    <w:rsid w:val="00975AA1"/>
    <w:rsid w:val="00976FF1"/>
    <w:rsid w:val="00981D50"/>
    <w:rsid w:val="00982406"/>
    <w:rsid w:val="00987995"/>
    <w:rsid w:val="009946BA"/>
    <w:rsid w:val="00994B55"/>
    <w:rsid w:val="00996359"/>
    <w:rsid w:val="00997B06"/>
    <w:rsid w:val="00997FC2"/>
    <w:rsid w:val="009A3BB1"/>
    <w:rsid w:val="009A3DD0"/>
    <w:rsid w:val="009A6DD4"/>
    <w:rsid w:val="009A6EAA"/>
    <w:rsid w:val="009B03D8"/>
    <w:rsid w:val="009B1BB9"/>
    <w:rsid w:val="009B40BA"/>
    <w:rsid w:val="009B5085"/>
    <w:rsid w:val="009C15F6"/>
    <w:rsid w:val="009C2EEA"/>
    <w:rsid w:val="009C3EE4"/>
    <w:rsid w:val="009C6BE9"/>
    <w:rsid w:val="009D354B"/>
    <w:rsid w:val="009D43AA"/>
    <w:rsid w:val="009D60C8"/>
    <w:rsid w:val="009D7419"/>
    <w:rsid w:val="009E2B85"/>
    <w:rsid w:val="009E30B9"/>
    <w:rsid w:val="009E3EBD"/>
    <w:rsid w:val="009E43AA"/>
    <w:rsid w:val="009F4553"/>
    <w:rsid w:val="009F56B5"/>
    <w:rsid w:val="00A0111C"/>
    <w:rsid w:val="00A01918"/>
    <w:rsid w:val="00A0258E"/>
    <w:rsid w:val="00A033B5"/>
    <w:rsid w:val="00A04B16"/>
    <w:rsid w:val="00A11171"/>
    <w:rsid w:val="00A124A8"/>
    <w:rsid w:val="00A1467E"/>
    <w:rsid w:val="00A148D1"/>
    <w:rsid w:val="00A14ED4"/>
    <w:rsid w:val="00A152F3"/>
    <w:rsid w:val="00A16152"/>
    <w:rsid w:val="00A16D34"/>
    <w:rsid w:val="00A21D37"/>
    <w:rsid w:val="00A22138"/>
    <w:rsid w:val="00A229FC"/>
    <w:rsid w:val="00A27A86"/>
    <w:rsid w:val="00A3027C"/>
    <w:rsid w:val="00A30D45"/>
    <w:rsid w:val="00A31C2A"/>
    <w:rsid w:val="00A324B9"/>
    <w:rsid w:val="00A331E4"/>
    <w:rsid w:val="00A34D84"/>
    <w:rsid w:val="00A36C6A"/>
    <w:rsid w:val="00A429AD"/>
    <w:rsid w:val="00A42EAA"/>
    <w:rsid w:val="00A4331F"/>
    <w:rsid w:val="00A43867"/>
    <w:rsid w:val="00A45103"/>
    <w:rsid w:val="00A45B2A"/>
    <w:rsid w:val="00A47937"/>
    <w:rsid w:val="00A47EB2"/>
    <w:rsid w:val="00A50304"/>
    <w:rsid w:val="00A50536"/>
    <w:rsid w:val="00A50C1F"/>
    <w:rsid w:val="00A526C9"/>
    <w:rsid w:val="00A53AEF"/>
    <w:rsid w:val="00A53DD1"/>
    <w:rsid w:val="00A5469F"/>
    <w:rsid w:val="00A55567"/>
    <w:rsid w:val="00A55A80"/>
    <w:rsid w:val="00A56075"/>
    <w:rsid w:val="00A602BC"/>
    <w:rsid w:val="00A6035F"/>
    <w:rsid w:val="00A60921"/>
    <w:rsid w:val="00A61470"/>
    <w:rsid w:val="00A6649F"/>
    <w:rsid w:val="00A669F2"/>
    <w:rsid w:val="00A67F5D"/>
    <w:rsid w:val="00A705AC"/>
    <w:rsid w:val="00A708EA"/>
    <w:rsid w:val="00A7263C"/>
    <w:rsid w:val="00A73F6F"/>
    <w:rsid w:val="00A76918"/>
    <w:rsid w:val="00A77CE0"/>
    <w:rsid w:val="00A82447"/>
    <w:rsid w:val="00A836A9"/>
    <w:rsid w:val="00A85D29"/>
    <w:rsid w:val="00A8756F"/>
    <w:rsid w:val="00A910BB"/>
    <w:rsid w:val="00A91E94"/>
    <w:rsid w:val="00A92EDE"/>
    <w:rsid w:val="00A934A7"/>
    <w:rsid w:val="00A9516F"/>
    <w:rsid w:val="00A955DE"/>
    <w:rsid w:val="00AA0E34"/>
    <w:rsid w:val="00AA10B4"/>
    <w:rsid w:val="00AA15FB"/>
    <w:rsid w:val="00AA6014"/>
    <w:rsid w:val="00AA7329"/>
    <w:rsid w:val="00AB2054"/>
    <w:rsid w:val="00AB29EA"/>
    <w:rsid w:val="00AB2A86"/>
    <w:rsid w:val="00AB31B1"/>
    <w:rsid w:val="00AB4BA6"/>
    <w:rsid w:val="00AB64C8"/>
    <w:rsid w:val="00AB651B"/>
    <w:rsid w:val="00AB65B8"/>
    <w:rsid w:val="00AB7AD4"/>
    <w:rsid w:val="00AC0299"/>
    <w:rsid w:val="00AC16B7"/>
    <w:rsid w:val="00AC4019"/>
    <w:rsid w:val="00AC4931"/>
    <w:rsid w:val="00AC5A07"/>
    <w:rsid w:val="00AC7D79"/>
    <w:rsid w:val="00AC7FA6"/>
    <w:rsid w:val="00AD0E43"/>
    <w:rsid w:val="00AD0EC8"/>
    <w:rsid w:val="00AD2692"/>
    <w:rsid w:val="00AD6A28"/>
    <w:rsid w:val="00AE2DC2"/>
    <w:rsid w:val="00AE3A17"/>
    <w:rsid w:val="00AE3B74"/>
    <w:rsid w:val="00AE5590"/>
    <w:rsid w:val="00AE5C10"/>
    <w:rsid w:val="00AF1957"/>
    <w:rsid w:val="00AF2AAD"/>
    <w:rsid w:val="00AF6456"/>
    <w:rsid w:val="00AF6D24"/>
    <w:rsid w:val="00B019D9"/>
    <w:rsid w:val="00B0303F"/>
    <w:rsid w:val="00B0579D"/>
    <w:rsid w:val="00B05A49"/>
    <w:rsid w:val="00B06CAA"/>
    <w:rsid w:val="00B07732"/>
    <w:rsid w:val="00B07E1D"/>
    <w:rsid w:val="00B11155"/>
    <w:rsid w:val="00B12480"/>
    <w:rsid w:val="00B13E09"/>
    <w:rsid w:val="00B166A6"/>
    <w:rsid w:val="00B16C79"/>
    <w:rsid w:val="00B17411"/>
    <w:rsid w:val="00B202F6"/>
    <w:rsid w:val="00B21826"/>
    <w:rsid w:val="00B223A9"/>
    <w:rsid w:val="00B231E3"/>
    <w:rsid w:val="00B233F2"/>
    <w:rsid w:val="00B24DD8"/>
    <w:rsid w:val="00B25C44"/>
    <w:rsid w:val="00B25E72"/>
    <w:rsid w:val="00B266BF"/>
    <w:rsid w:val="00B303A7"/>
    <w:rsid w:val="00B31689"/>
    <w:rsid w:val="00B34570"/>
    <w:rsid w:val="00B348C5"/>
    <w:rsid w:val="00B35AB8"/>
    <w:rsid w:val="00B41F84"/>
    <w:rsid w:val="00B5086E"/>
    <w:rsid w:val="00B5183E"/>
    <w:rsid w:val="00B53752"/>
    <w:rsid w:val="00B545E0"/>
    <w:rsid w:val="00B57CCE"/>
    <w:rsid w:val="00B6005B"/>
    <w:rsid w:val="00B61413"/>
    <w:rsid w:val="00B6424A"/>
    <w:rsid w:val="00B64BE6"/>
    <w:rsid w:val="00B65CA8"/>
    <w:rsid w:val="00B674B5"/>
    <w:rsid w:val="00B70EB8"/>
    <w:rsid w:val="00B71606"/>
    <w:rsid w:val="00B716AB"/>
    <w:rsid w:val="00B72ABC"/>
    <w:rsid w:val="00B72AF5"/>
    <w:rsid w:val="00B72CD5"/>
    <w:rsid w:val="00B73D8E"/>
    <w:rsid w:val="00B747C7"/>
    <w:rsid w:val="00B756F1"/>
    <w:rsid w:val="00B75ACC"/>
    <w:rsid w:val="00B779C9"/>
    <w:rsid w:val="00B77E41"/>
    <w:rsid w:val="00B80A40"/>
    <w:rsid w:val="00B81C1E"/>
    <w:rsid w:val="00B8369D"/>
    <w:rsid w:val="00B848DA"/>
    <w:rsid w:val="00B868F4"/>
    <w:rsid w:val="00B876AC"/>
    <w:rsid w:val="00B919D4"/>
    <w:rsid w:val="00B91D0F"/>
    <w:rsid w:val="00B92125"/>
    <w:rsid w:val="00B94B15"/>
    <w:rsid w:val="00BA0249"/>
    <w:rsid w:val="00BA0405"/>
    <w:rsid w:val="00BA3E0C"/>
    <w:rsid w:val="00BA6CFD"/>
    <w:rsid w:val="00BB3EB8"/>
    <w:rsid w:val="00BB4FE1"/>
    <w:rsid w:val="00BB5D09"/>
    <w:rsid w:val="00BC0A5E"/>
    <w:rsid w:val="00BC1787"/>
    <w:rsid w:val="00BC31CD"/>
    <w:rsid w:val="00BC4478"/>
    <w:rsid w:val="00BC4D39"/>
    <w:rsid w:val="00BC4FC1"/>
    <w:rsid w:val="00BC6CBB"/>
    <w:rsid w:val="00BD0E84"/>
    <w:rsid w:val="00BD3999"/>
    <w:rsid w:val="00BD7953"/>
    <w:rsid w:val="00BD7A76"/>
    <w:rsid w:val="00BD7E10"/>
    <w:rsid w:val="00BE1509"/>
    <w:rsid w:val="00BE19E4"/>
    <w:rsid w:val="00BE1E26"/>
    <w:rsid w:val="00BE26D6"/>
    <w:rsid w:val="00BE3566"/>
    <w:rsid w:val="00BE6941"/>
    <w:rsid w:val="00BE75B8"/>
    <w:rsid w:val="00BE7FC2"/>
    <w:rsid w:val="00BF0827"/>
    <w:rsid w:val="00BF1BDE"/>
    <w:rsid w:val="00BF4A27"/>
    <w:rsid w:val="00BF5A06"/>
    <w:rsid w:val="00BF5C00"/>
    <w:rsid w:val="00BF5E0B"/>
    <w:rsid w:val="00BF616A"/>
    <w:rsid w:val="00BF703F"/>
    <w:rsid w:val="00C00724"/>
    <w:rsid w:val="00C00FA3"/>
    <w:rsid w:val="00C01268"/>
    <w:rsid w:val="00C0212E"/>
    <w:rsid w:val="00C03668"/>
    <w:rsid w:val="00C0627E"/>
    <w:rsid w:val="00C06517"/>
    <w:rsid w:val="00C07FE1"/>
    <w:rsid w:val="00C10FD2"/>
    <w:rsid w:val="00C116EA"/>
    <w:rsid w:val="00C141C1"/>
    <w:rsid w:val="00C14CB8"/>
    <w:rsid w:val="00C14E1E"/>
    <w:rsid w:val="00C1681C"/>
    <w:rsid w:val="00C21B47"/>
    <w:rsid w:val="00C22076"/>
    <w:rsid w:val="00C24368"/>
    <w:rsid w:val="00C26EA6"/>
    <w:rsid w:val="00C27A97"/>
    <w:rsid w:val="00C309F1"/>
    <w:rsid w:val="00C32351"/>
    <w:rsid w:val="00C327D9"/>
    <w:rsid w:val="00C33C83"/>
    <w:rsid w:val="00C36319"/>
    <w:rsid w:val="00C4139A"/>
    <w:rsid w:val="00C41AA3"/>
    <w:rsid w:val="00C4488B"/>
    <w:rsid w:val="00C45E04"/>
    <w:rsid w:val="00C47221"/>
    <w:rsid w:val="00C47765"/>
    <w:rsid w:val="00C5106A"/>
    <w:rsid w:val="00C52FE7"/>
    <w:rsid w:val="00C53356"/>
    <w:rsid w:val="00C55F8B"/>
    <w:rsid w:val="00C6446C"/>
    <w:rsid w:val="00C64BB4"/>
    <w:rsid w:val="00C66514"/>
    <w:rsid w:val="00C6659C"/>
    <w:rsid w:val="00C673C3"/>
    <w:rsid w:val="00C71ECD"/>
    <w:rsid w:val="00C77AF4"/>
    <w:rsid w:val="00C77B30"/>
    <w:rsid w:val="00C817FD"/>
    <w:rsid w:val="00C83390"/>
    <w:rsid w:val="00C8385E"/>
    <w:rsid w:val="00C849E1"/>
    <w:rsid w:val="00C86341"/>
    <w:rsid w:val="00C86AC3"/>
    <w:rsid w:val="00C87D9F"/>
    <w:rsid w:val="00C90694"/>
    <w:rsid w:val="00C9165A"/>
    <w:rsid w:val="00C941F4"/>
    <w:rsid w:val="00C95331"/>
    <w:rsid w:val="00CA01A9"/>
    <w:rsid w:val="00CA3135"/>
    <w:rsid w:val="00CA4462"/>
    <w:rsid w:val="00CA747B"/>
    <w:rsid w:val="00CB0A1B"/>
    <w:rsid w:val="00CB17EE"/>
    <w:rsid w:val="00CB3F3F"/>
    <w:rsid w:val="00CB4006"/>
    <w:rsid w:val="00CB4D1C"/>
    <w:rsid w:val="00CB63A2"/>
    <w:rsid w:val="00CB68B3"/>
    <w:rsid w:val="00CB6983"/>
    <w:rsid w:val="00CB7880"/>
    <w:rsid w:val="00CC08B7"/>
    <w:rsid w:val="00CC1577"/>
    <w:rsid w:val="00CC3257"/>
    <w:rsid w:val="00CC4B59"/>
    <w:rsid w:val="00CC5246"/>
    <w:rsid w:val="00CC6636"/>
    <w:rsid w:val="00CC6D5A"/>
    <w:rsid w:val="00CD0D88"/>
    <w:rsid w:val="00CD0DC3"/>
    <w:rsid w:val="00CD210E"/>
    <w:rsid w:val="00CD42D8"/>
    <w:rsid w:val="00CD7FE3"/>
    <w:rsid w:val="00CE0AEB"/>
    <w:rsid w:val="00CE121A"/>
    <w:rsid w:val="00CE35CD"/>
    <w:rsid w:val="00CE3D4D"/>
    <w:rsid w:val="00CE650F"/>
    <w:rsid w:val="00CF33EF"/>
    <w:rsid w:val="00CF4B38"/>
    <w:rsid w:val="00CF6042"/>
    <w:rsid w:val="00CF6532"/>
    <w:rsid w:val="00CF6AB0"/>
    <w:rsid w:val="00CF7857"/>
    <w:rsid w:val="00CF7CEE"/>
    <w:rsid w:val="00D005E7"/>
    <w:rsid w:val="00D00854"/>
    <w:rsid w:val="00D00FB9"/>
    <w:rsid w:val="00D03353"/>
    <w:rsid w:val="00D04357"/>
    <w:rsid w:val="00D043F7"/>
    <w:rsid w:val="00D065FA"/>
    <w:rsid w:val="00D10016"/>
    <w:rsid w:val="00D102D3"/>
    <w:rsid w:val="00D15190"/>
    <w:rsid w:val="00D171B8"/>
    <w:rsid w:val="00D229B3"/>
    <w:rsid w:val="00D2370C"/>
    <w:rsid w:val="00D25E0C"/>
    <w:rsid w:val="00D25FD5"/>
    <w:rsid w:val="00D26F8A"/>
    <w:rsid w:val="00D27807"/>
    <w:rsid w:val="00D30960"/>
    <w:rsid w:val="00D30A4C"/>
    <w:rsid w:val="00D319CA"/>
    <w:rsid w:val="00D31D40"/>
    <w:rsid w:val="00D31F25"/>
    <w:rsid w:val="00D40FDC"/>
    <w:rsid w:val="00D43563"/>
    <w:rsid w:val="00D43CB2"/>
    <w:rsid w:val="00D474F3"/>
    <w:rsid w:val="00D5030E"/>
    <w:rsid w:val="00D5124A"/>
    <w:rsid w:val="00D51F9E"/>
    <w:rsid w:val="00D54F33"/>
    <w:rsid w:val="00D577E0"/>
    <w:rsid w:val="00D60FBF"/>
    <w:rsid w:val="00D62EC5"/>
    <w:rsid w:val="00D6681D"/>
    <w:rsid w:val="00D66C5F"/>
    <w:rsid w:val="00D70940"/>
    <w:rsid w:val="00D7151E"/>
    <w:rsid w:val="00D7229C"/>
    <w:rsid w:val="00D72FA8"/>
    <w:rsid w:val="00D744E6"/>
    <w:rsid w:val="00D8145A"/>
    <w:rsid w:val="00D82DD6"/>
    <w:rsid w:val="00D834F7"/>
    <w:rsid w:val="00D85BD6"/>
    <w:rsid w:val="00D86A40"/>
    <w:rsid w:val="00D86F5B"/>
    <w:rsid w:val="00D968D5"/>
    <w:rsid w:val="00DA10FD"/>
    <w:rsid w:val="00DA1883"/>
    <w:rsid w:val="00DA35CC"/>
    <w:rsid w:val="00DA52A5"/>
    <w:rsid w:val="00DA5FC9"/>
    <w:rsid w:val="00DB0732"/>
    <w:rsid w:val="00DB172E"/>
    <w:rsid w:val="00DB1785"/>
    <w:rsid w:val="00DB1B58"/>
    <w:rsid w:val="00DB286A"/>
    <w:rsid w:val="00DB34F1"/>
    <w:rsid w:val="00DB4652"/>
    <w:rsid w:val="00DB50F5"/>
    <w:rsid w:val="00DB5A63"/>
    <w:rsid w:val="00DB6B9D"/>
    <w:rsid w:val="00DB6DF7"/>
    <w:rsid w:val="00DB6E63"/>
    <w:rsid w:val="00DB7484"/>
    <w:rsid w:val="00DB7EF0"/>
    <w:rsid w:val="00DC1E34"/>
    <w:rsid w:val="00DC1F4A"/>
    <w:rsid w:val="00DC34A0"/>
    <w:rsid w:val="00DC5B76"/>
    <w:rsid w:val="00DD0025"/>
    <w:rsid w:val="00DD09E4"/>
    <w:rsid w:val="00DD40B2"/>
    <w:rsid w:val="00DD453C"/>
    <w:rsid w:val="00DD5681"/>
    <w:rsid w:val="00DD6FA9"/>
    <w:rsid w:val="00DE2BA3"/>
    <w:rsid w:val="00DE31A0"/>
    <w:rsid w:val="00DF1DC0"/>
    <w:rsid w:val="00DF23B8"/>
    <w:rsid w:val="00E00BF6"/>
    <w:rsid w:val="00E02906"/>
    <w:rsid w:val="00E03182"/>
    <w:rsid w:val="00E037C3"/>
    <w:rsid w:val="00E04FBD"/>
    <w:rsid w:val="00E0558B"/>
    <w:rsid w:val="00E06E16"/>
    <w:rsid w:val="00E10A9F"/>
    <w:rsid w:val="00E10C44"/>
    <w:rsid w:val="00E12435"/>
    <w:rsid w:val="00E16A69"/>
    <w:rsid w:val="00E20127"/>
    <w:rsid w:val="00E20350"/>
    <w:rsid w:val="00E20CA7"/>
    <w:rsid w:val="00E21758"/>
    <w:rsid w:val="00E22627"/>
    <w:rsid w:val="00E2313D"/>
    <w:rsid w:val="00E2552A"/>
    <w:rsid w:val="00E301A1"/>
    <w:rsid w:val="00E32DF3"/>
    <w:rsid w:val="00E33D12"/>
    <w:rsid w:val="00E40141"/>
    <w:rsid w:val="00E42A50"/>
    <w:rsid w:val="00E43627"/>
    <w:rsid w:val="00E47751"/>
    <w:rsid w:val="00E47790"/>
    <w:rsid w:val="00E47EA0"/>
    <w:rsid w:val="00E5080C"/>
    <w:rsid w:val="00E50CD1"/>
    <w:rsid w:val="00E51574"/>
    <w:rsid w:val="00E5196F"/>
    <w:rsid w:val="00E532D2"/>
    <w:rsid w:val="00E55378"/>
    <w:rsid w:val="00E5672C"/>
    <w:rsid w:val="00E569CA"/>
    <w:rsid w:val="00E56FA5"/>
    <w:rsid w:val="00E66FD6"/>
    <w:rsid w:val="00E67A4E"/>
    <w:rsid w:val="00E70248"/>
    <w:rsid w:val="00E70481"/>
    <w:rsid w:val="00E73FF0"/>
    <w:rsid w:val="00E742E2"/>
    <w:rsid w:val="00E742F7"/>
    <w:rsid w:val="00E74864"/>
    <w:rsid w:val="00E76BEA"/>
    <w:rsid w:val="00E77B98"/>
    <w:rsid w:val="00E80749"/>
    <w:rsid w:val="00E86901"/>
    <w:rsid w:val="00E8731C"/>
    <w:rsid w:val="00E90463"/>
    <w:rsid w:val="00E90701"/>
    <w:rsid w:val="00E91F23"/>
    <w:rsid w:val="00E92E44"/>
    <w:rsid w:val="00E94B00"/>
    <w:rsid w:val="00E95485"/>
    <w:rsid w:val="00E95DD5"/>
    <w:rsid w:val="00E972A2"/>
    <w:rsid w:val="00EA157E"/>
    <w:rsid w:val="00EA1F07"/>
    <w:rsid w:val="00EA20DE"/>
    <w:rsid w:val="00EA2182"/>
    <w:rsid w:val="00EA25E2"/>
    <w:rsid w:val="00EA550D"/>
    <w:rsid w:val="00EB6FA0"/>
    <w:rsid w:val="00EC010F"/>
    <w:rsid w:val="00EC1201"/>
    <w:rsid w:val="00EC1BCA"/>
    <w:rsid w:val="00EC1D6D"/>
    <w:rsid w:val="00EC44ED"/>
    <w:rsid w:val="00EC48AD"/>
    <w:rsid w:val="00EC5695"/>
    <w:rsid w:val="00ED0086"/>
    <w:rsid w:val="00ED037D"/>
    <w:rsid w:val="00ED1357"/>
    <w:rsid w:val="00ED2AC3"/>
    <w:rsid w:val="00ED3E74"/>
    <w:rsid w:val="00ED439A"/>
    <w:rsid w:val="00ED4412"/>
    <w:rsid w:val="00ED4BE1"/>
    <w:rsid w:val="00ED4F04"/>
    <w:rsid w:val="00ED5366"/>
    <w:rsid w:val="00ED53DE"/>
    <w:rsid w:val="00ED585A"/>
    <w:rsid w:val="00ED5AF6"/>
    <w:rsid w:val="00ED62C1"/>
    <w:rsid w:val="00ED76AF"/>
    <w:rsid w:val="00ED7A0C"/>
    <w:rsid w:val="00EE07F4"/>
    <w:rsid w:val="00EE10EB"/>
    <w:rsid w:val="00EE1283"/>
    <w:rsid w:val="00EE1A89"/>
    <w:rsid w:val="00EE4329"/>
    <w:rsid w:val="00EE45D0"/>
    <w:rsid w:val="00EE4AEC"/>
    <w:rsid w:val="00EE6548"/>
    <w:rsid w:val="00EF0139"/>
    <w:rsid w:val="00EF0904"/>
    <w:rsid w:val="00EF2000"/>
    <w:rsid w:val="00EF2DD9"/>
    <w:rsid w:val="00EF59B1"/>
    <w:rsid w:val="00EF5AC1"/>
    <w:rsid w:val="00F021B6"/>
    <w:rsid w:val="00F03E71"/>
    <w:rsid w:val="00F06447"/>
    <w:rsid w:val="00F06739"/>
    <w:rsid w:val="00F074A6"/>
    <w:rsid w:val="00F12374"/>
    <w:rsid w:val="00F1318F"/>
    <w:rsid w:val="00F1338C"/>
    <w:rsid w:val="00F17325"/>
    <w:rsid w:val="00F17B3F"/>
    <w:rsid w:val="00F230B3"/>
    <w:rsid w:val="00F238DA"/>
    <w:rsid w:val="00F26560"/>
    <w:rsid w:val="00F267E5"/>
    <w:rsid w:val="00F27345"/>
    <w:rsid w:val="00F2789C"/>
    <w:rsid w:val="00F3070E"/>
    <w:rsid w:val="00F309DD"/>
    <w:rsid w:val="00F30F0C"/>
    <w:rsid w:val="00F31957"/>
    <w:rsid w:val="00F32F8A"/>
    <w:rsid w:val="00F342B2"/>
    <w:rsid w:val="00F35904"/>
    <w:rsid w:val="00F375E5"/>
    <w:rsid w:val="00F4072D"/>
    <w:rsid w:val="00F40DF5"/>
    <w:rsid w:val="00F419A6"/>
    <w:rsid w:val="00F420B7"/>
    <w:rsid w:val="00F421B2"/>
    <w:rsid w:val="00F42E8B"/>
    <w:rsid w:val="00F4359A"/>
    <w:rsid w:val="00F43F9A"/>
    <w:rsid w:val="00F444AD"/>
    <w:rsid w:val="00F4670D"/>
    <w:rsid w:val="00F4682F"/>
    <w:rsid w:val="00F46A46"/>
    <w:rsid w:val="00F47E8D"/>
    <w:rsid w:val="00F506BC"/>
    <w:rsid w:val="00F50AF0"/>
    <w:rsid w:val="00F512DB"/>
    <w:rsid w:val="00F520DA"/>
    <w:rsid w:val="00F53BB4"/>
    <w:rsid w:val="00F55BDC"/>
    <w:rsid w:val="00F57547"/>
    <w:rsid w:val="00F6102F"/>
    <w:rsid w:val="00F61FC4"/>
    <w:rsid w:val="00F62512"/>
    <w:rsid w:val="00F627B7"/>
    <w:rsid w:val="00F63FEF"/>
    <w:rsid w:val="00F72085"/>
    <w:rsid w:val="00F720C4"/>
    <w:rsid w:val="00F72952"/>
    <w:rsid w:val="00F74036"/>
    <w:rsid w:val="00F7450A"/>
    <w:rsid w:val="00F76229"/>
    <w:rsid w:val="00F7693C"/>
    <w:rsid w:val="00F82964"/>
    <w:rsid w:val="00F85795"/>
    <w:rsid w:val="00F916ED"/>
    <w:rsid w:val="00F929D0"/>
    <w:rsid w:val="00F95B10"/>
    <w:rsid w:val="00F96E2D"/>
    <w:rsid w:val="00FA0C0D"/>
    <w:rsid w:val="00FA2573"/>
    <w:rsid w:val="00FA50BE"/>
    <w:rsid w:val="00FA51BC"/>
    <w:rsid w:val="00FA576D"/>
    <w:rsid w:val="00FA58E9"/>
    <w:rsid w:val="00FA5FC2"/>
    <w:rsid w:val="00FB0C2B"/>
    <w:rsid w:val="00FB19E0"/>
    <w:rsid w:val="00FB1FE9"/>
    <w:rsid w:val="00FB25D0"/>
    <w:rsid w:val="00FB30FF"/>
    <w:rsid w:val="00FB4D8B"/>
    <w:rsid w:val="00FC0ED9"/>
    <w:rsid w:val="00FC1453"/>
    <w:rsid w:val="00FC2764"/>
    <w:rsid w:val="00FC2955"/>
    <w:rsid w:val="00FC2BCB"/>
    <w:rsid w:val="00FC696B"/>
    <w:rsid w:val="00FD475F"/>
    <w:rsid w:val="00FD5EB1"/>
    <w:rsid w:val="00FD6132"/>
    <w:rsid w:val="00FD6422"/>
    <w:rsid w:val="00FE25C1"/>
    <w:rsid w:val="00FF131F"/>
    <w:rsid w:val="00FF22C8"/>
    <w:rsid w:val="00FF2B41"/>
    <w:rsid w:val="00FF3FE7"/>
    <w:rsid w:val="00FF4EBE"/>
    <w:rsid w:val="00FF52A8"/>
    <w:rsid w:val="00FF6265"/>
    <w:rsid w:val="00FF71B7"/>
    <w:rsid w:val="00FF78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9600AA-FE87-42E7-8847-62380BE4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1A9"/>
    <w:rPr>
      <w:rFonts w:ascii="Arial" w:hAnsi="Arial" w:cs="Arial"/>
    </w:rPr>
  </w:style>
  <w:style w:type="paragraph" w:styleId="Heading1">
    <w:name w:val="heading 1"/>
    <w:basedOn w:val="Normal"/>
    <w:next w:val="Normal"/>
    <w:link w:val="Heading1Char"/>
    <w:uiPriority w:val="9"/>
    <w:qFormat/>
    <w:rsid w:val="00196FAF"/>
    <w:pPr>
      <w:keepNext/>
      <w:keepLines/>
      <w:spacing w:before="240" w:after="0"/>
      <w:outlineLvl w:val="0"/>
    </w:pPr>
    <w:rPr>
      <w:rFonts w:eastAsiaTheme="majorEastAsia"/>
      <w:color w:val="19A8CE"/>
      <w:sz w:val="32"/>
      <w:szCs w:val="32"/>
    </w:rPr>
  </w:style>
  <w:style w:type="paragraph" w:styleId="Heading2">
    <w:name w:val="heading 2"/>
    <w:basedOn w:val="Normal"/>
    <w:next w:val="Normal"/>
    <w:link w:val="Heading2Char"/>
    <w:uiPriority w:val="9"/>
    <w:unhideWhenUsed/>
    <w:qFormat/>
    <w:rsid w:val="00196FAF"/>
    <w:pPr>
      <w:keepNext/>
      <w:keepLines/>
      <w:spacing w:before="40" w:after="0"/>
      <w:outlineLvl w:val="1"/>
    </w:pPr>
    <w:rPr>
      <w:rFonts w:eastAsiaTheme="majorEastAsia"/>
      <w:color w:val="19A8CE"/>
      <w:sz w:val="26"/>
      <w:szCs w:val="26"/>
    </w:rPr>
  </w:style>
  <w:style w:type="paragraph" w:styleId="Heading3">
    <w:name w:val="heading 3"/>
    <w:basedOn w:val="Normal"/>
    <w:next w:val="Normal"/>
    <w:link w:val="Heading3Char"/>
    <w:uiPriority w:val="9"/>
    <w:unhideWhenUsed/>
    <w:qFormat/>
    <w:rsid w:val="00196FAF"/>
    <w:pPr>
      <w:keepNext/>
      <w:keepLines/>
      <w:spacing w:before="40" w:after="0"/>
      <w:outlineLvl w:val="2"/>
    </w:pPr>
    <w:rPr>
      <w:rFonts w:eastAsiaTheme="majorEastAsia" w:cstheme="majorBidi"/>
      <w:color w:val="19A8CE"/>
      <w:sz w:val="24"/>
      <w:szCs w:val="24"/>
    </w:rPr>
  </w:style>
  <w:style w:type="paragraph" w:styleId="Heading4">
    <w:name w:val="heading 4"/>
    <w:basedOn w:val="Normal"/>
    <w:next w:val="Normal"/>
    <w:link w:val="Heading4Char"/>
    <w:uiPriority w:val="9"/>
    <w:unhideWhenUsed/>
    <w:qFormat/>
    <w:rsid w:val="00196FAF"/>
    <w:pPr>
      <w:keepNext/>
      <w:keepLines/>
      <w:spacing w:before="40" w:after="0"/>
      <w:outlineLvl w:val="3"/>
    </w:pPr>
    <w:rPr>
      <w:rFonts w:asciiTheme="majorHAnsi" w:eastAsiaTheme="majorEastAsia" w:hAnsiTheme="majorHAnsi" w:cstheme="majorBidi"/>
      <w:i/>
      <w:iCs/>
      <w:color w:val="19A8CE"/>
    </w:rPr>
  </w:style>
  <w:style w:type="paragraph" w:styleId="Heading5">
    <w:name w:val="heading 5"/>
    <w:basedOn w:val="Normal"/>
    <w:next w:val="Normal"/>
    <w:link w:val="Heading5Char"/>
    <w:uiPriority w:val="9"/>
    <w:unhideWhenUsed/>
    <w:qFormat/>
    <w:rsid w:val="00196FAF"/>
    <w:pPr>
      <w:keepNext/>
      <w:keepLines/>
      <w:spacing w:before="40" w:after="0"/>
      <w:outlineLvl w:val="4"/>
    </w:pPr>
    <w:rPr>
      <w:rFonts w:asciiTheme="majorHAnsi" w:eastAsiaTheme="majorEastAsia" w:hAnsiTheme="majorHAnsi" w:cstheme="majorBidi"/>
      <w:color w:val="19A8C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1A9"/>
  </w:style>
  <w:style w:type="paragraph" w:styleId="Footer">
    <w:name w:val="footer"/>
    <w:basedOn w:val="Normal"/>
    <w:link w:val="FooterChar"/>
    <w:uiPriority w:val="99"/>
    <w:unhideWhenUsed/>
    <w:rsid w:val="00CA0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1A9"/>
  </w:style>
  <w:style w:type="paragraph" w:styleId="NormalWeb">
    <w:name w:val="Normal (Web)"/>
    <w:basedOn w:val="Normal"/>
    <w:uiPriority w:val="99"/>
    <w:semiHidden/>
    <w:unhideWhenUsed/>
    <w:rsid w:val="00CA01A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196FAF"/>
    <w:rPr>
      <w:rFonts w:ascii="Arial" w:eastAsiaTheme="majorEastAsia" w:hAnsi="Arial" w:cs="Arial"/>
      <w:color w:val="19A8CE"/>
      <w:sz w:val="32"/>
      <w:szCs w:val="32"/>
    </w:rPr>
  </w:style>
  <w:style w:type="character" w:customStyle="1" w:styleId="Heading2Char">
    <w:name w:val="Heading 2 Char"/>
    <w:basedOn w:val="DefaultParagraphFont"/>
    <w:link w:val="Heading2"/>
    <w:uiPriority w:val="9"/>
    <w:rsid w:val="00196FAF"/>
    <w:rPr>
      <w:rFonts w:ascii="Arial" w:eastAsiaTheme="majorEastAsia" w:hAnsi="Arial" w:cs="Arial"/>
      <w:color w:val="19A8CE"/>
      <w:sz w:val="26"/>
      <w:szCs w:val="26"/>
    </w:rPr>
  </w:style>
  <w:style w:type="character" w:customStyle="1" w:styleId="Heading3Char">
    <w:name w:val="Heading 3 Char"/>
    <w:basedOn w:val="DefaultParagraphFont"/>
    <w:link w:val="Heading3"/>
    <w:uiPriority w:val="9"/>
    <w:rsid w:val="00196FAF"/>
    <w:rPr>
      <w:rFonts w:ascii="Arial" w:eastAsiaTheme="majorEastAsia" w:hAnsi="Arial" w:cstheme="majorBidi"/>
      <w:color w:val="19A8CE"/>
      <w:sz w:val="24"/>
      <w:szCs w:val="24"/>
    </w:rPr>
  </w:style>
  <w:style w:type="paragraph" w:styleId="Title">
    <w:name w:val="Title"/>
    <w:basedOn w:val="Normal"/>
    <w:next w:val="Normal"/>
    <w:link w:val="TitleChar"/>
    <w:uiPriority w:val="10"/>
    <w:qFormat/>
    <w:rsid w:val="005A032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A032E"/>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5A032E"/>
    <w:pPr>
      <w:numPr>
        <w:ilvl w:val="1"/>
      </w:numPr>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5A032E"/>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5A032E"/>
    <w:rPr>
      <w:rFonts w:ascii="Arial" w:hAnsi="Arial"/>
      <w:i/>
      <w:iCs/>
      <w:color w:val="404040" w:themeColor="text1" w:themeTint="BF"/>
    </w:rPr>
  </w:style>
  <w:style w:type="character" w:styleId="Emphasis">
    <w:name w:val="Emphasis"/>
    <w:basedOn w:val="DefaultParagraphFont"/>
    <w:uiPriority w:val="20"/>
    <w:qFormat/>
    <w:rsid w:val="005A032E"/>
    <w:rPr>
      <w:rFonts w:ascii="Arial" w:hAnsi="Arial"/>
      <w:i/>
      <w:iCs/>
    </w:rPr>
  </w:style>
  <w:style w:type="character" w:styleId="Strong">
    <w:name w:val="Strong"/>
    <w:basedOn w:val="DefaultParagraphFont"/>
    <w:uiPriority w:val="22"/>
    <w:qFormat/>
    <w:rsid w:val="005A032E"/>
    <w:rPr>
      <w:rFonts w:ascii="Arial" w:hAnsi="Arial"/>
      <w:b/>
      <w:bCs/>
    </w:rPr>
  </w:style>
  <w:style w:type="character" w:customStyle="1" w:styleId="Heading4Char">
    <w:name w:val="Heading 4 Char"/>
    <w:basedOn w:val="DefaultParagraphFont"/>
    <w:link w:val="Heading4"/>
    <w:uiPriority w:val="9"/>
    <w:rsid w:val="00196FAF"/>
    <w:rPr>
      <w:rFonts w:asciiTheme="majorHAnsi" w:eastAsiaTheme="majorEastAsia" w:hAnsiTheme="majorHAnsi" w:cstheme="majorBidi"/>
      <w:i/>
      <w:iCs/>
      <w:color w:val="19A8CE"/>
    </w:rPr>
  </w:style>
  <w:style w:type="character" w:styleId="IntenseEmphasis">
    <w:name w:val="Intense Emphasis"/>
    <w:basedOn w:val="DefaultParagraphFont"/>
    <w:uiPriority w:val="21"/>
    <w:qFormat/>
    <w:rsid w:val="007B0A32"/>
    <w:rPr>
      <w:i/>
      <w:iCs/>
      <w:color w:val="19A8CE"/>
    </w:rPr>
  </w:style>
  <w:style w:type="character" w:styleId="IntenseReference">
    <w:name w:val="Intense Reference"/>
    <w:basedOn w:val="DefaultParagraphFont"/>
    <w:uiPriority w:val="32"/>
    <w:qFormat/>
    <w:rsid w:val="00196FAF"/>
    <w:rPr>
      <w:b/>
      <w:bCs/>
      <w:smallCaps/>
      <w:color w:val="19A8CE"/>
      <w:spacing w:val="5"/>
    </w:rPr>
  </w:style>
  <w:style w:type="character" w:styleId="BookTitle">
    <w:name w:val="Book Title"/>
    <w:basedOn w:val="DefaultParagraphFont"/>
    <w:uiPriority w:val="33"/>
    <w:qFormat/>
    <w:rsid w:val="005A032E"/>
    <w:rPr>
      <w:rFonts w:ascii="Arial" w:hAnsi="Arial"/>
      <w:b/>
      <w:bCs/>
      <w:i/>
      <w:iCs/>
      <w:spacing w:val="5"/>
    </w:rPr>
  </w:style>
  <w:style w:type="paragraph" w:styleId="ListParagraph">
    <w:name w:val="List Paragraph"/>
    <w:basedOn w:val="Normal"/>
    <w:uiPriority w:val="34"/>
    <w:qFormat/>
    <w:rsid w:val="005A032E"/>
    <w:pPr>
      <w:ind w:left="720"/>
      <w:contextualSpacing/>
    </w:pPr>
  </w:style>
  <w:style w:type="character" w:customStyle="1" w:styleId="Heading5Char">
    <w:name w:val="Heading 5 Char"/>
    <w:basedOn w:val="DefaultParagraphFont"/>
    <w:link w:val="Heading5"/>
    <w:uiPriority w:val="9"/>
    <w:rsid w:val="00196FAF"/>
    <w:rPr>
      <w:rFonts w:asciiTheme="majorHAnsi" w:eastAsiaTheme="majorEastAsia" w:hAnsiTheme="majorHAnsi" w:cstheme="majorBidi"/>
      <w:color w:val="19A8CE"/>
    </w:rPr>
  </w:style>
  <w:style w:type="paragraph" w:styleId="IntenseQuote">
    <w:name w:val="Intense Quote"/>
    <w:basedOn w:val="Normal"/>
    <w:next w:val="Normal"/>
    <w:link w:val="IntenseQuoteChar"/>
    <w:uiPriority w:val="30"/>
    <w:qFormat/>
    <w:rsid w:val="00196FAF"/>
    <w:pPr>
      <w:pBdr>
        <w:top w:val="single" w:sz="4" w:space="10" w:color="5B9BD5" w:themeColor="accent1"/>
        <w:bottom w:val="single" w:sz="4" w:space="10" w:color="5B9BD5" w:themeColor="accent1"/>
      </w:pBdr>
      <w:spacing w:before="360" w:after="360"/>
      <w:ind w:left="864" w:right="864"/>
      <w:jc w:val="center"/>
    </w:pPr>
    <w:rPr>
      <w:i/>
      <w:iCs/>
      <w:color w:val="19A8CE"/>
    </w:rPr>
  </w:style>
  <w:style w:type="character" w:customStyle="1" w:styleId="IntenseQuoteChar">
    <w:name w:val="Intense Quote Char"/>
    <w:basedOn w:val="DefaultParagraphFont"/>
    <w:link w:val="IntenseQuote"/>
    <w:uiPriority w:val="30"/>
    <w:rsid w:val="00196FAF"/>
    <w:rPr>
      <w:rFonts w:ascii="Arial" w:hAnsi="Arial" w:cs="Arial"/>
      <w:i/>
      <w:iCs/>
      <w:color w:val="19A8C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78059">
      <w:bodyDiv w:val="1"/>
      <w:marLeft w:val="0"/>
      <w:marRight w:val="0"/>
      <w:marTop w:val="0"/>
      <w:marBottom w:val="0"/>
      <w:divBdr>
        <w:top w:val="none" w:sz="0" w:space="0" w:color="auto"/>
        <w:left w:val="none" w:sz="0" w:space="0" w:color="auto"/>
        <w:bottom w:val="none" w:sz="0" w:space="0" w:color="auto"/>
        <w:right w:val="none" w:sz="0" w:space="0" w:color="auto"/>
      </w:divBdr>
    </w:div>
    <w:div w:id="707027983">
      <w:bodyDiv w:val="1"/>
      <w:marLeft w:val="0"/>
      <w:marRight w:val="0"/>
      <w:marTop w:val="0"/>
      <w:marBottom w:val="0"/>
      <w:divBdr>
        <w:top w:val="none" w:sz="0" w:space="0" w:color="auto"/>
        <w:left w:val="none" w:sz="0" w:space="0" w:color="auto"/>
        <w:bottom w:val="none" w:sz="0" w:space="0" w:color="auto"/>
        <w:right w:val="none" w:sz="0" w:space="0" w:color="auto"/>
      </w:divBdr>
    </w:div>
    <w:div w:id="13494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Burke</dc:creator>
  <cp:keywords/>
  <dc:description/>
  <cp:lastModifiedBy>Ronan Burke</cp:lastModifiedBy>
  <cp:revision>3</cp:revision>
  <dcterms:created xsi:type="dcterms:W3CDTF">2016-06-27T21:23:00Z</dcterms:created>
  <dcterms:modified xsi:type="dcterms:W3CDTF">2016-06-27T22:00:00Z</dcterms:modified>
</cp:coreProperties>
</file>